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1E8A87D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747DF">
              <w:rPr>
                <w:rFonts w:ascii="Arial" w:hAnsi="Arial" w:cs="Arial"/>
                <w:b/>
                <w:sz w:val="32"/>
                <w:szCs w:val="32"/>
              </w:rPr>
              <w:t>4. Organic Chemistry</w:t>
            </w:r>
          </w:p>
        </w:tc>
        <w:tc>
          <w:tcPr>
            <w:tcW w:w="6570" w:type="dxa"/>
            <w:gridSpan w:val="2"/>
          </w:tcPr>
          <w:p w14:paraId="511AE30F" w14:textId="180F8D9B" w:rsidR="00841EC9" w:rsidRPr="007D108C" w:rsidRDefault="00841EC9" w:rsidP="008344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34438">
              <w:rPr>
                <w:rFonts w:ascii="Arial" w:hAnsi="Arial" w:cs="Arial"/>
                <w:b/>
                <w:sz w:val="32"/>
                <w:szCs w:val="32"/>
              </w:rPr>
              <w:t>23. Crude Oil</w:t>
            </w:r>
          </w:p>
        </w:tc>
        <w:tc>
          <w:tcPr>
            <w:tcW w:w="2186" w:type="dxa"/>
          </w:tcPr>
          <w:p w14:paraId="0F858474" w14:textId="62B25B47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10DE9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160CCD6" w14:textId="77777777" w:rsidR="00E73AEA" w:rsidRPr="00D02672" w:rsidRDefault="00E73AEA" w:rsidP="00E73AEA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417205B2" w14:textId="499EF479" w:rsidR="004E232E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(b) Crude oil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4121A85B" w14:textId="43447743" w:rsidR="00E73AEA" w:rsidRDefault="00E73AEA" w:rsidP="00E73AEA">
            <w:pPr>
              <w:pStyle w:val="U-text-i"/>
            </w:pPr>
            <w:r w:rsidRPr="00D02672">
              <w:t>Students will be assessed on their</w:t>
            </w:r>
          </w:p>
          <w:p w14:paraId="4A5736E3" w14:textId="77777777" w:rsidR="00E73AEA" w:rsidRPr="00D02672" w:rsidRDefault="00E73AEA" w:rsidP="00E73AEA">
            <w:pPr>
              <w:pStyle w:val="U-text-i"/>
            </w:pPr>
            <w:r w:rsidRPr="00D02672">
              <w:t>ability to:</w:t>
            </w:r>
          </w:p>
          <w:p w14:paraId="0EE17EC8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BC969BD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4.7 know that crude oil is a mixture of hydrocarbons</w:t>
            </w:r>
          </w:p>
          <w:p w14:paraId="78EA6281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52D1EFF7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4.8 describe how the industrial process of fractional distillation separates crude oil into fractions</w:t>
            </w:r>
          </w:p>
          <w:p w14:paraId="5AEFAF5F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3827A4C8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4.9 know the names and uses of the main fractions obtained from crude oil: refinery gases, gasoline, kerosene, diesel, fuel oil and bitumen</w:t>
            </w:r>
          </w:p>
          <w:p w14:paraId="63E95B41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6F40BDFD" w14:textId="77777777" w:rsidR="004E232E" w:rsidRDefault="00E73AEA" w:rsidP="00E73AEA">
            <w:pPr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4.10 know the trend in colour, boiling point and viscosity of the main fractions.</w:t>
            </w:r>
          </w:p>
          <w:p w14:paraId="10BD2E97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4.11 know that a fuel is a substance that, when burned, releases heat energy</w:t>
            </w:r>
          </w:p>
          <w:p w14:paraId="44B113B3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584D8062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4.12 know the possible products of complete and incomplete combustion of hydrocarbons with oxygen in the air</w:t>
            </w:r>
          </w:p>
          <w:p w14:paraId="30431EF2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1A07009C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4.13 understand why carbon monoxide is poisonous, in terms of its effect on the capacity of blood to transport oxygen; </w:t>
            </w:r>
            <w:r w:rsidRPr="00D02672">
              <w:rPr>
                <w:i/>
                <w:sz w:val="18"/>
                <w:szCs w:val="18"/>
              </w:rPr>
              <w:t>references to haemoglobin are not required</w:t>
            </w:r>
          </w:p>
          <w:p w14:paraId="19AF1A38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i/>
                <w:sz w:val="18"/>
                <w:szCs w:val="18"/>
              </w:rPr>
            </w:pPr>
          </w:p>
          <w:p w14:paraId="6D8D9D00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4.14 know that, in car engines, the temperature reached is high enough </w:t>
            </w:r>
            <w:r w:rsidRPr="00D02672">
              <w:rPr>
                <w:sz w:val="18"/>
                <w:szCs w:val="18"/>
              </w:rPr>
              <w:lastRenderedPageBreak/>
              <w:t>to allow nitrogen and oxygen from air to react, forming oxides of nitrogen</w:t>
            </w:r>
          </w:p>
          <w:p w14:paraId="6CCCEDDA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0CCDB0EB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4.15 explain how the combustion of some impurities in hydrocarbon fuels results in the formation of sulfur dioxide</w:t>
            </w:r>
          </w:p>
          <w:p w14:paraId="1478B6C4" w14:textId="77777777" w:rsidR="00E73AEA" w:rsidRDefault="00E73AEA" w:rsidP="00E73AEA">
            <w:pPr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4.16 understand how sulfur dioxide and oxides of nitrogen oxides contribute to acid rain.</w:t>
            </w:r>
          </w:p>
          <w:p w14:paraId="359C0BF4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4.17 describe how long-chain alkanes are converted to alkenes and shorter-chain alkanes </w:t>
            </w:r>
            <w:r w:rsidRPr="00D02672">
              <w:rPr>
                <w:sz w:val="18"/>
                <w:szCs w:val="18"/>
              </w:rPr>
              <w:tab/>
              <w:t>by catalytic cracking (using silica or alumina as the catalyst and a temperature in the range of 600–700 ºC)</w:t>
            </w:r>
          </w:p>
          <w:p w14:paraId="3E8354E0" w14:textId="77777777" w:rsidR="00E73AEA" w:rsidRPr="00D02672" w:rsidRDefault="00E73AEA" w:rsidP="00E73A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CBDA712" w14:textId="4F5BE8EB" w:rsidR="00E73AEA" w:rsidRPr="007D405D" w:rsidRDefault="00E73AEA" w:rsidP="00E73AEA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sz w:val="18"/>
                <w:szCs w:val="18"/>
              </w:rPr>
              <w:t>4.18 explain why cracking is necessary, in terms of the balance between supply and demand for different fractions.</w:t>
            </w:r>
          </w:p>
        </w:tc>
        <w:tc>
          <w:tcPr>
            <w:tcW w:w="4031" w:type="dxa"/>
          </w:tcPr>
          <w:p w14:paraId="03E16B92" w14:textId="77777777" w:rsidR="00C10DE9" w:rsidRPr="00C10DE9" w:rsidRDefault="00C10DE9" w:rsidP="00C10DE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10DE9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Video:  Chemistry Section 5 Lesson 2 – Industrial Chemistry – Crude oil.</w:t>
            </w:r>
          </w:p>
          <w:p w14:paraId="79E86354" w14:textId="77777777" w:rsidR="00C10DE9" w:rsidRPr="00C10DE9" w:rsidRDefault="00C10DE9" w:rsidP="00C10D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77C8F" w14:textId="77777777" w:rsidR="00C10DE9" w:rsidRPr="00C10DE9" w:rsidRDefault="00C10DE9" w:rsidP="00C10DE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C10DE9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Section 5 Lesson 2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305ADF6" w14:textId="77777777" w:rsidR="00D533B9" w:rsidRDefault="00566C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269 – What is crude oil?</w:t>
            </w:r>
          </w:p>
          <w:p w14:paraId="611F9015" w14:textId="77777777" w:rsidR="00566C09" w:rsidRDefault="00566C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270 – Separating crude oil</w:t>
            </w:r>
          </w:p>
          <w:p w14:paraId="6465F746" w14:textId="77777777" w:rsidR="00566C09" w:rsidRDefault="00566C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270 – Uses of the fractions</w:t>
            </w:r>
          </w:p>
          <w:p w14:paraId="3A68BC35" w14:textId="77777777" w:rsidR="00566C09" w:rsidRDefault="00566C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272 – Environmental problems associated with the burning of fossil fuels from crude oil</w:t>
            </w:r>
          </w:p>
          <w:p w14:paraId="57A49613" w14:textId="77160FF0" w:rsidR="00566C09" w:rsidRPr="001762B8" w:rsidRDefault="00566C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273 - Cracking</w:t>
            </w:r>
          </w:p>
        </w:tc>
        <w:tc>
          <w:tcPr>
            <w:tcW w:w="4725" w:type="dxa"/>
            <w:gridSpan w:val="2"/>
          </w:tcPr>
          <w:p w14:paraId="601E2B0C" w14:textId="4846D6C6" w:rsidR="00D533B9" w:rsidRDefault="00566C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275 – 276  Qs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951FD48" w:rsidR="00D533B9" w:rsidRPr="00DC6CB7" w:rsidRDefault="00942BD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23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396881D" w:rsidR="00D533B9" w:rsidRPr="002D0942" w:rsidRDefault="00942B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4-23 Crude Oil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CA680DB" w:rsidR="00D533B9" w:rsidRDefault="00942BD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4-23 Crude Oil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1F00471" w:rsidR="00D533B9" w:rsidRDefault="00942BD6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D20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5F08FE71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24CDD"/>
    <w:rsid w:val="000320C8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9315F"/>
    <w:rsid w:val="004E232E"/>
    <w:rsid w:val="004E53D5"/>
    <w:rsid w:val="00541414"/>
    <w:rsid w:val="00566C09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910B6"/>
    <w:rsid w:val="007A1C7B"/>
    <w:rsid w:val="007D108C"/>
    <w:rsid w:val="007D405D"/>
    <w:rsid w:val="007F5D5A"/>
    <w:rsid w:val="00834438"/>
    <w:rsid w:val="00841EC9"/>
    <w:rsid w:val="00844A4C"/>
    <w:rsid w:val="00942BD6"/>
    <w:rsid w:val="009713DB"/>
    <w:rsid w:val="009747DF"/>
    <w:rsid w:val="009A342D"/>
    <w:rsid w:val="00A45B0D"/>
    <w:rsid w:val="00A600C3"/>
    <w:rsid w:val="00A80940"/>
    <w:rsid w:val="00A87721"/>
    <w:rsid w:val="00AA2678"/>
    <w:rsid w:val="00AC7132"/>
    <w:rsid w:val="00AF1D5A"/>
    <w:rsid w:val="00C10DE9"/>
    <w:rsid w:val="00C1351D"/>
    <w:rsid w:val="00CE4F34"/>
    <w:rsid w:val="00D533B9"/>
    <w:rsid w:val="00D6210C"/>
    <w:rsid w:val="00D80095"/>
    <w:rsid w:val="00DA6144"/>
    <w:rsid w:val="00DC6CB7"/>
    <w:rsid w:val="00E31F9B"/>
    <w:rsid w:val="00E73AEA"/>
    <w:rsid w:val="00E976BB"/>
    <w:rsid w:val="00F0626D"/>
    <w:rsid w:val="00F222A3"/>
    <w:rsid w:val="00F303A9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E73AEA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2017-08-02T17:31:00Z</dcterms:created>
  <dcterms:modified xsi:type="dcterms:W3CDTF">2017-11-24T15:08:00Z</dcterms:modified>
</cp:coreProperties>
</file>