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CF328E" w:rsidP="00CF328E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F22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Electric Motors and Electromagnetic induction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587900" w:rsidRDefault="00CF328E" w:rsidP="00587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understand that a force is exerted on a current-carrying wire in a magnetic field, and how this effect is applied in simple </w:t>
            </w:r>
            <w:proofErr w:type="spellStart"/>
            <w:r w:rsidRPr="007B51B1">
              <w:rPr>
                <w:rFonts w:ascii="Arial" w:hAnsi="Arial" w:cs="Arial"/>
                <w:sz w:val="24"/>
                <w:szCs w:val="24"/>
              </w:rPr>
              <w:t>d.c.</w:t>
            </w:r>
            <w:proofErr w:type="spellEnd"/>
            <w:r w:rsidRPr="007B51B1">
              <w:rPr>
                <w:rFonts w:ascii="Arial" w:hAnsi="Arial" w:cs="Arial"/>
                <w:sz w:val="24"/>
                <w:szCs w:val="24"/>
              </w:rPr>
              <w:t xml:space="preserve"> electric motors and loudspeakers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F328E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>use the left hand rule to predict the direction of the resulting force when a wire carries a current perpendicular to a magnetic field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F328E" w:rsidP="00304F9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51B1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7B51B1">
              <w:rPr>
                <w:rFonts w:ascii="Arial" w:hAnsi="Arial" w:cs="Arial"/>
                <w:sz w:val="24"/>
                <w:szCs w:val="24"/>
              </w:rPr>
              <w:t xml:space="preserve"> how the force on a current-carrying conductor in a magnetic field increases with the strength of the field and with the current.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CF328E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>understand that a voltage is induced in a conductor or a coil when it moves through a magnetic field or when a magnetic field changes through it and describe the factors which affect t</w:t>
            </w:r>
            <w:r>
              <w:rPr>
                <w:rFonts w:ascii="Arial" w:hAnsi="Arial" w:cs="Arial"/>
                <w:sz w:val="24"/>
                <w:szCs w:val="24"/>
              </w:rPr>
              <w:t xml:space="preserve">he size of the induced voltage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CF328E" w:rsidP="005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>describe the generation of electricity by the rotation of a magnet within a coil of wire and of a coil of wire within a magnetic field and describe the factors which affect the size of the induced voltage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F328E" w:rsidRDefault="00CF328E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>describe the structure of a transformer, and understand that a transformer changes the size of an alternating voltage by having different numbers of turns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input and output sides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87900" w:rsidRDefault="00CF328E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>explain the use of step-up and step-down transformers in the largescale generation and transmission of electric</w:t>
            </w:r>
            <w:r>
              <w:rPr>
                <w:rFonts w:ascii="Arial" w:hAnsi="Arial" w:cs="Arial"/>
                <w:sz w:val="24"/>
                <w:szCs w:val="24"/>
              </w:rPr>
              <w:t xml:space="preserve">al energy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F328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>know and use the relationship between input (primary) and output (secondary) voltages and the turns ratio for a transformer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F328E" w:rsidRPr="007B51B1" w:rsidRDefault="00CF328E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know and use the relationship: </w:t>
            </w:r>
          </w:p>
          <w:p w:rsidR="00CC437B" w:rsidRPr="00CF328E" w:rsidRDefault="00CF328E" w:rsidP="006A3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input power = output power  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01617F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1617F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1617F" w:rsidRPr="004D439C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1617F"/>
    <w:rsid w:val="000245DC"/>
    <w:rsid w:val="00026E28"/>
    <w:rsid w:val="00244E1D"/>
    <w:rsid w:val="002F5EA8"/>
    <w:rsid w:val="00304F95"/>
    <w:rsid w:val="00411FFF"/>
    <w:rsid w:val="0056010F"/>
    <w:rsid w:val="00581E78"/>
    <w:rsid w:val="00587900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54E25"/>
    <w:rsid w:val="00CC437B"/>
    <w:rsid w:val="00CF328E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2015-12-18T15:55:00Z</dcterms:created>
  <dcterms:modified xsi:type="dcterms:W3CDTF">2015-12-18T15:55:00Z</dcterms:modified>
</cp:coreProperties>
</file>