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587900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F21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Magnetism and Electromagnetism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587900" w:rsidRDefault="00587900" w:rsidP="00587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>understand that magnets repel and attract other magnets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nd attract magnetic substances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87900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>describe the properties of magnetically hard and soft materials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87900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sz w:val="24"/>
                <w:szCs w:val="24"/>
              </w:rPr>
              <w:t>understand the term ‘magnetic field line’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587900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>understand that magnetism is induced in some materials when they are placed in a magnetic field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587900" w:rsidP="005879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sz w:val="24"/>
                <w:szCs w:val="24"/>
              </w:rPr>
              <w:t>describe experiments to investigate the magnetic field pattern for a permanent bar magnet an</w:t>
            </w:r>
            <w:r>
              <w:rPr>
                <w:rFonts w:ascii="Arial" w:hAnsi="Arial" w:cs="Arial"/>
                <w:sz w:val="24"/>
                <w:szCs w:val="24"/>
              </w:rPr>
              <w:t xml:space="preserve">d that between two bar magnets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54E25" w:rsidRDefault="00587900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94510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094510">
              <w:rPr>
                <w:rFonts w:ascii="Arial" w:hAnsi="Arial" w:cs="Arial"/>
                <w:sz w:val="24"/>
                <w:szCs w:val="24"/>
              </w:rPr>
              <w:t xml:space="preserve"> how to use two permanent magnets to produce a uniform magnetic field pattern.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87900" w:rsidRDefault="00587900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sz w:val="24"/>
                <w:szCs w:val="24"/>
              </w:rPr>
              <w:t xml:space="preserve">understand that an electric current in a conductor produces a magnetic field round it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587900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>describe the construction of electromagnets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587900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>sketch and recognise magnetic field patterns for a straight wire, a flat circular coil and a solenoid when each is carrying a current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01617F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1617F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1617F" w:rsidRPr="004D439C" w:rsidRDefault="0001617F" w:rsidP="00016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1617F"/>
    <w:rsid w:val="000245DC"/>
    <w:rsid w:val="00026E28"/>
    <w:rsid w:val="00244E1D"/>
    <w:rsid w:val="002F5EA8"/>
    <w:rsid w:val="00304F95"/>
    <w:rsid w:val="00411FFF"/>
    <w:rsid w:val="0056010F"/>
    <w:rsid w:val="00581E78"/>
    <w:rsid w:val="00587900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54E25"/>
    <w:rsid w:val="00CC437B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2015-11-23T19:42:00Z</dcterms:created>
  <dcterms:modified xsi:type="dcterms:W3CDTF">2015-11-23T19:42:00Z</dcterms:modified>
</cp:coreProperties>
</file>