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4PH</w:t>
      </w:r>
      <w:r w:rsidR="007D108C">
        <w:rPr>
          <w:rFonts w:ascii="Arial" w:hAnsi="Arial" w:cs="Arial"/>
          <w:sz w:val="32"/>
          <w:szCs w:val="32"/>
        </w:rPr>
        <w:t>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3022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884CC9">
              <w:rPr>
                <w:rFonts w:ascii="Arial" w:hAnsi="Arial" w:cs="Arial"/>
                <w:b/>
                <w:sz w:val="32"/>
                <w:szCs w:val="32"/>
              </w:rPr>
              <w:t>D15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884CC9">
              <w:rPr>
                <w:rFonts w:ascii="Arial" w:hAnsi="Arial" w:cs="Arial"/>
                <w:b/>
                <w:sz w:val="32"/>
                <w:szCs w:val="32"/>
              </w:rPr>
              <w:t>Energy Transfers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302238" w:rsidRDefault="00D328F3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4.2 describe energy transfers involving the following forms of energy: thermal (heat), light, electrical, sound, kinetic, chemical, nuclear and potential (elastic and gravitational)</w:t>
            </w:r>
          </w:p>
          <w:p w:rsidR="00D328F3" w:rsidRDefault="00D328F3" w:rsidP="00302238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4.3 understand that energy is conserved</w:t>
            </w:r>
          </w:p>
          <w:p w:rsidR="00D328F3" w:rsidRPr="00D328F3" w:rsidRDefault="00D328F3" w:rsidP="00D328F3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 xml:space="preserve">4.4 know and use the relationship:  </w:t>
            </w:r>
          </w:p>
          <w:p w:rsidR="00D328F3" w:rsidRPr="00D328F3" w:rsidRDefault="00D328F3" w:rsidP="00D328F3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E</w:t>
            </w:r>
            <w:r w:rsidRPr="00D328F3">
              <w:rPr>
                <w:rFonts w:ascii="Arial" w:hAnsi="Arial" w:cs="Arial"/>
                <w:sz w:val="24"/>
                <w:szCs w:val="24"/>
              </w:rPr>
              <w:t>nergy</w:t>
            </w:r>
            <w:r>
              <w:rPr>
                <w:rFonts w:ascii="Arial" w:hAnsi="Arial" w:cs="Arial"/>
                <w:sz w:val="24"/>
                <w:szCs w:val="24"/>
              </w:rPr>
              <w:t xml:space="preserve"> = useful energy output / total energy input</w:t>
            </w:r>
          </w:p>
          <w:p w:rsidR="00D328F3" w:rsidRPr="007D405D" w:rsidRDefault="00D328F3" w:rsidP="00D328F3">
            <w:pPr>
              <w:rPr>
                <w:rFonts w:ascii="Arial" w:hAnsi="Arial" w:cs="Arial"/>
                <w:sz w:val="24"/>
                <w:szCs w:val="24"/>
              </w:rPr>
            </w:pPr>
            <w:r w:rsidRPr="00D328F3">
              <w:rPr>
                <w:rFonts w:ascii="Arial" w:hAnsi="Arial" w:cs="Arial"/>
                <w:sz w:val="24"/>
                <w:szCs w:val="24"/>
              </w:rPr>
              <w:t>4.5 describe a variety of everyday and scientific devices and situations, explaining the fate of the input energy in terms of the above relationship, including their representation by Sankey diagrams</w:t>
            </w:r>
          </w:p>
          <w:p w:rsidR="007D108C" w:rsidRPr="007D405D" w:rsidRDefault="007D108C" w:rsidP="007D40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7D405D" w:rsidRDefault="00DC6CB7" w:rsidP="00DC6CB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227997">
              <w:rPr>
                <w:rFonts w:ascii="Arial" w:hAnsi="Arial" w:cs="Arial"/>
                <w:color w:val="0070C0"/>
                <w:sz w:val="24"/>
                <w:szCs w:val="24"/>
              </w:rPr>
              <w:t>Section 1 – General Physics – Lesson 8 - Energy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27997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 Physics 8 - Energy</w:t>
            </w: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D328F3">
              <w:rPr>
                <w:rFonts w:ascii="Arial" w:hAnsi="Arial" w:cs="Arial"/>
                <w:sz w:val="24"/>
                <w:szCs w:val="24"/>
              </w:rPr>
              <w:t xml:space="preserve">  Ch.15 – Energy transfers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128 – Types of energy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128 – Energy transfer and conversion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129 – Energy conversions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129 – Conservation of energy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130 – Energy diagrams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131 – Efficiency</w:t>
            </w:r>
          </w:p>
          <w:p w:rsidR="00D328F3" w:rsidRDefault="00D328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8F3" w:rsidRPr="007D405D" w:rsidRDefault="00D328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132 – End of Chapter Checklist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591F" w:rsidRPr="008F47D0" w:rsidRDefault="003D591F" w:rsidP="003D591F">
            <w:pPr>
              <w:rPr>
                <w:rFonts w:ascii="Arial" w:hAnsi="Arial" w:cs="Arial"/>
                <w:sz w:val="28"/>
                <w:szCs w:val="28"/>
              </w:rPr>
            </w:pPr>
            <w:r w:rsidRPr="008F47D0">
              <w:rPr>
                <w:rFonts w:ascii="Arial" w:hAnsi="Arial" w:cs="Arial"/>
                <w:sz w:val="28"/>
                <w:szCs w:val="28"/>
              </w:rPr>
              <w:t xml:space="preserve">Edexcel </w:t>
            </w:r>
            <w:proofErr w:type="spellStart"/>
            <w:r w:rsidRPr="008F47D0">
              <w:rPr>
                <w:rFonts w:ascii="Arial" w:hAnsi="Arial" w:cs="Arial"/>
                <w:sz w:val="28"/>
                <w:szCs w:val="28"/>
              </w:rPr>
              <w:t>iGCSE</w:t>
            </w:r>
            <w:proofErr w:type="spellEnd"/>
            <w:r w:rsidRPr="008F47D0">
              <w:rPr>
                <w:rFonts w:ascii="Arial" w:hAnsi="Arial" w:cs="Arial"/>
                <w:sz w:val="28"/>
                <w:szCs w:val="28"/>
              </w:rPr>
              <w:t xml:space="preserve"> Physi</w:t>
            </w:r>
            <w:r>
              <w:rPr>
                <w:rFonts w:ascii="Arial" w:hAnsi="Arial" w:cs="Arial"/>
                <w:sz w:val="28"/>
                <w:szCs w:val="28"/>
              </w:rPr>
              <w:t>cs Student Checklist Section D15</w:t>
            </w:r>
            <w:r w:rsidRPr="008F47D0">
              <w:rPr>
                <w:rFonts w:ascii="Arial" w:hAnsi="Arial" w:cs="Arial"/>
                <w:sz w:val="28"/>
                <w:szCs w:val="28"/>
              </w:rPr>
              <w:t>.doc</w:t>
            </w:r>
          </w:p>
          <w:p w:rsidR="003D591F" w:rsidRPr="001762B8" w:rsidRDefault="003D591F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t>DVD Revision check list</w:t>
            </w:r>
          </w:p>
          <w:p w:rsidR="001762B8" w:rsidRP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E976BB" w:rsidRDefault="00D328F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132 – Questions 1 to 4</w:t>
            </w:r>
          </w:p>
          <w:p w:rsidR="001762B8" w:rsidRDefault="001762B8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507B8" w:rsidRPr="002A5694" w:rsidRDefault="004507B8" w:rsidP="004507B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>Ta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lking paper – Edexcel Physics 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D15</w:t>
            </w:r>
            <w:r w:rsidRPr="002A5694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Energy transfers</w:t>
            </w:r>
          </w:p>
          <w:p w:rsidR="004507B8" w:rsidRDefault="004507B8" w:rsidP="004507B8">
            <w:pPr>
              <w:rPr>
                <w:rFonts w:ascii="Arial" w:hAnsi="Arial" w:cs="Arial"/>
                <w:sz w:val="32"/>
                <w:szCs w:val="32"/>
              </w:rPr>
            </w:pPr>
          </w:p>
          <w:p w:rsidR="004507B8" w:rsidRDefault="004507B8" w:rsidP="004507B8">
            <w:pPr>
              <w:rPr>
                <w:rFonts w:ascii="Arial" w:hAnsi="Arial" w:cs="Arial"/>
                <w:sz w:val="32"/>
                <w:szCs w:val="32"/>
              </w:rPr>
            </w:pPr>
          </w:p>
          <w:p w:rsidR="004507B8" w:rsidRDefault="004507B8" w:rsidP="004507B8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sz w:val="32"/>
                <w:szCs w:val="32"/>
              </w:rPr>
              <w:t>Section  D15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Exam Question –. (pdf)</w:t>
            </w:r>
          </w:p>
          <w:p w:rsidR="004507B8" w:rsidRDefault="004507B8" w:rsidP="004507B8">
            <w:pPr>
              <w:rPr>
                <w:rFonts w:ascii="Arial" w:hAnsi="Arial" w:cs="Arial"/>
                <w:sz w:val="32"/>
                <w:szCs w:val="32"/>
              </w:rPr>
            </w:pPr>
          </w:p>
          <w:p w:rsidR="004507B8" w:rsidRDefault="004507B8" w:rsidP="004507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 D15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 Exam Question – Mark Scheme. (pdf)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AA2678" w:rsidP="00AF1D5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Edexcel International GCSE Physics Student Book - Pearson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61C2A"/>
    <w:rsid w:val="001762B8"/>
    <w:rsid w:val="001D607F"/>
    <w:rsid w:val="00227997"/>
    <w:rsid w:val="002A66A9"/>
    <w:rsid w:val="002E58C7"/>
    <w:rsid w:val="00302238"/>
    <w:rsid w:val="003635BE"/>
    <w:rsid w:val="003D591F"/>
    <w:rsid w:val="004507B8"/>
    <w:rsid w:val="00457A9D"/>
    <w:rsid w:val="006E2745"/>
    <w:rsid w:val="007203A9"/>
    <w:rsid w:val="007A1C7B"/>
    <w:rsid w:val="007D108C"/>
    <w:rsid w:val="007D405D"/>
    <w:rsid w:val="00884CC9"/>
    <w:rsid w:val="009F7784"/>
    <w:rsid w:val="00A80940"/>
    <w:rsid w:val="00AA2678"/>
    <w:rsid w:val="00AC7132"/>
    <w:rsid w:val="00AF1D5A"/>
    <w:rsid w:val="00D328F3"/>
    <w:rsid w:val="00DC6CB7"/>
    <w:rsid w:val="00E31F9B"/>
    <w:rsid w:val="00E709DC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2015-04-03T13:02:00Z</cp:lastPrinted>
  <dcterms:created xsi:type="dcterms:W3CDTF">2015-08-04T10:31:00Z</dcterms:created>
  <dcterms:modified xsi:type="dcterms:W3CDTF">2015-09-25T06:27:00Z</dcterms:modified>
</cp:coreProperties>
</file>