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E479FD">
        <w:rPr>
          <w:color w:val="404040" w:themeColor="text1" w:themeTint="BF"/>
          <w:sz w:val="48"/>
          <w:szCs w:val="48"/>
        </w:rPr>
        <w:t xml:space="preserve"> Chemistry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E20670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E23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rFonts w:ascii="Arial" w:hAnsi="Arial" w:cs="Arial"/>
          <w:b/>
          <w:sz w:val="32"/>
          <w:szCs w:val="32"/>
        </w:rPr>
        <w:t>Calculations from Equations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E20670" w:rsidRDefault="00E20670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529F">
              <w:rPr>
                <w:rFonts w:ascii="Arial" w:hAnsi="Arial" w:cs="Arial"/>
                <w:b/>
                <w:sz w:val="24"/>
                <w:szCs w:val="24"/>
              </w:rPr>
              <w:t xml:space="preserve">1.20 understand the term molar volume of a gas and use its </w:t>
            </w:r>
            <w:proofErr w:type="gramStart"/>
            <w:r w:rsidRPr="0001529F">
              <w:rPr>
                <w:rFonts w:ascii="Arial" w:hAnsi="Arial" w:cs="Arial"/>
                <w:b/>
                <w:sz w:val="24"/>
                <w:szCs w:val="24"/>
              </w:rPr>
              <w:t>values  (</w:t>
            </w:r>
            <w:proofErr w:type="gramEnd"/>
            <w:r w:rsidRPr="0001529F">
              <w:rPr>
                <w:rFonts w:ascii="Arial" w:hAnsi="Arial" w:cs="Arial"/>
                <w:b/>
                <w:sz w:val="24"/>
                <w:szCs w:val="24"/>
              </w:rPr>
              <w:t>24 dm3 and 24,000 cm3) at room temperature and pressure (</w:t>
            </w:r>
            <w:proofErr w:type="spellStart"/>
            <w:r w:rsidRPr="0001529F">
              <w:rPr>
                <w:rFonts w:ascii="Arial" w:hAnsi="Arial" w:cs="Arial"/>
                <w:b/>
                <w:sz w:val="24"/>
                <w:szCs w:val="24"/>
              </w:rPr>
              <w:t>rtp</w:t>
            </w:r>
            <w:proofErr w:type="spellEnd"/>
            <w:r w:rsidRPr="0001529F">
              <w:rPr>
                <w:rFonts w:ascii="Arial" w:hAnsi="Arial" w:cs="Arial"/>
                <w:b/>
                <w:sz w:val="24"/>
                <w:szCs w:val="24"/>
              </w:rPr>
              <w:t>) in calculations.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62B11" w:rsidRDefault="00E20670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01529F">
              <w:rPr>
                <w:rFonts w:ascii="Arial" w:hAnsi="Arial" w:cs="Arial"/>
                <w:sz w:val="24"/>
                <w:szCs w:val="24"/>
              </w:rPr>
              <w:t>1.25 calculate reacting masses using experimental data and chemical equations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3578AF" w:rsidRDefault="00E20670" w:rsidP="00CC437B">
            <w:r w:rsidRPr="0001529F">
              <w:rPr>
                <w:rFonts w:ascii="Arial" w:hAnsi="Arial" w:cs="Arial"/>
                <w:b/>
                <w:sz w:val="24"/>
                <w:szCs w:val="24"/>
              </w:rPr>
              <w:t>1.26 calculate percentage yield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671E59" w:rsidP="006A3F3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5F015A" w:rsidRDefault="006A3F3D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1C29FF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5F015A" w:rsidRDefault="009B6C88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173B7A"/>
    <w:rsid w:val="001C29FF"/>
    <w:rsid w:val="002F5EA8"/>
    <w:rsid w:val="003578AF"/>
    <w:rsid w:val="00411FFF"/>
    <w:rsid w:val="00581E78"/>
    <w:rsid w:val="005F015A"/>
    <w:rsid w:val="0065042B"/>
    <w:rsid w:val="00662B11"/>
    <w:rsid w:val="00670E24"/>
    <w:rsid w:val="00671E59"/>
    <w:rsid w:val="006A3F3D"/>
    <w:rsid w:val="00793FBA"/>
    <w:rsid w:val="0081504D"/>
    <w:rsid w:val="00850AAC"/>
    <w:rsid w:val="009B6C88"/>
    <w:rsid w:val="00A051A0"/>
    <w:rsid w:val="00A1050D"/>
    <w:rsid w:val="00CC437B"/>
    <w:rsid w:val="00CC5312"/>
    <w:rsid w:val="00DA0FDD"/>
    <w:rsid w:val="00E20670"/>
    <w:rsid w:val="00E479FD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2015-12-29T14:37:00Z</dcterms:created>
  <dcterms:modified xsi:type="dcterms:W3CDTF">2015-12-29T14:37:00Z</dcterms:modified>
</cp:coreProperties>
</file>