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CB1C6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Chemistry 4C</w:t>
      </w:r>
      <w:r w:rsidR="00AF1D5A">
        <w:rPr>
          <w:rFonts w:ascii="Arial" w:hAnsi="Arial" w:cs="Arial"/>
          <w:sz w:val="32"/>
          <w:szCs w:val="32"/>
        </w:rPr>
        <w:t>H</w:t>
      </w:r>
      <w:r w:rsidR="007D108C">
        <w:rPr>
          <w:rFonts w:ascii="Arial" w:hAnsi="Arial" w:cs="Arial"/>
          <w:sz w:val="32"/>
          <w:szCs w:val="32"/>
        </w:rPr>
        <w:t>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CB1C62" w:rsidP="007025F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8127DB">
              <w:rPr>
                <w:rFonts w:ascii="Arial" w:hAnsi="Arial" w:cs="Arial"/>
                <w:b/>
                <w:sz w:val="32"/>
                <w:szCs w:val="32"/>
              </w:rPr>
              <w:t>C17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8127DB">
              <w:rPr>
                <w:rFonts w:ascii="Arial" w:hAnsi="Arial" w:cs="Arial"/>
                <w:b/>
                <w:sz w:val="32"/>
                <w:szCs w:val="32"/>
              </w:rPr>
              <w:t>Metals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E96B6B" w:rsidRDefault="00E96B6B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E96B6B">
              <w:rPr>
                <w:rFonts w:ascii="Arial" w:hAnsi="Arial" w:cs="Arial"/>
                <w:sz w:val="24"/>
                <w:szCs w:val="24"/>
              </w:rPr>
              <w:t xml:space="preserve">5.1 explain how the methods of extraction of the metals in this section are related to their positions in the reactivity series </w:t>
            </w:r>
          </w:p>
          <w:p w:rsidR="00E96B6B" w:rsidRDefault="00E96B6B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E96B6B">
              <w:rPr>
                <w:rFonts w:ascii="Arial" w:hAnsi="Arial" w:cs="Arial"/>
                <w:sz w:val="24"/>
                <w:szCs w:val="24"/>
              </w:rPr>
              <w:t xml:space="preserve">5.2 describe and explain the extraction of aluminium from purified aluminium oxide by electrolysis, including: </w:t>
            </w:r>
            <w:proofErr w:type="spellStart"/>
            <w:r w:rsidRPr="00E96B6B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E96B6B">
              <w:rPr>
                <w:rFonts w:ascii="Arial" w:hAnsi="Arial" w:cs="Arial"/>
                <w:sz w:val="24"/>
                <w:szCs w:val="24"/>
              </w:rPr>
              <w:t xml:space="preserve"> the use of molten </w:t>
            </w:r>
            <w:proofErr w:type="spellStart"/>
            <w:r w:rsidRPr="00E96B6B">
              <w:rPr>
                <w:rFonts w:ascii="Arial" w:hAnsi="Arial" w:cs="Arial"/>
                <w:sz w:val="24"/>
                <w:szCs w:val="24"/>
              </w:rPr>
              <w:t>cryolite</w:t>
            </w:r>
            <w:proofErr w:type="spellEnd"/>
            <w:r w:rsidRPr="00E96B6B">
              <w:rPr>
                <w:rFonts w:ascii="Arial" w:hAnsi="Arial" w:cs="Arial"/>
                <w:sz w:val="24"/>
                <w:szCs w:val="24"/>
              </w:rPr>
              <w:t xml:space="preserve"> as a solvent and to decrease the required operating temperature ii the need to replace the positive electrodes iii the cost of the electricity as a major factor </w:t>
            </w:r>
          </w:p>
          <w:p w:rsidR="00E96B6B" w:rsidRDefault="00E96B6B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E96B6B">
              <w:rPr>
                <w:rFonts w:ascii="Arial" w:hAnsi="Arial" w:cs="Arial"/>
                <w:sz w:val="24"/>
                <w:szCs w:val="24"/>
              </w:rPr>
              <w:t xml:space="preserve">5.3 write ionic half-equations for the reactions at the electrodes in aluminium extraction </w:t>
            </w:r>
          </w:p>
          <w:p w:rsidR="00E96B6B" w:rsidRDefault="00E96B6B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E96B6B">
              <w:rPr>
                <w:rFonts w:ascii="Arial" w:hAnsi="Arial" w:cs="Arial"/>
                <w:sz w:val="24"/>
                <w:szCs w:val="24"/>
              </w:rPr>
              <w:t xml:space="preserve">5.4 describe and explain the main reactions involved in the extraction of iron from iron ore (haematite), using coke, limestone and air in a blast furnace </w:t>
            </w:r>
          </w:p>
          <w:p w:rsidR="007D108C" w:rsidRPr="007D405D" w:rsidRDefault="00E96B6B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E96B6B">
              <w:rPr>
                <w:rFonts w:ascii="Arial" w:hAnsi="Arial" w:cs="Arial"/>
                <w:sz w:val="24"/>
                <w:szCs w:val="24"/>
              </w:rPr>
              <w:t>5.5 explain the uses of aluminium and iron, in terms of their properties.</w:t>
            </w:r>
          </w:p>
        </w:tc>
        <w:tc>
          <w:tcPr>
            <w:tcW w:w="4725" w:type="dxa"/>
          </w:tcPr>
          <w:p w:rsidR="00DC6CB7" w:rsidRPr="00EC39E8" w:rsidRDefault="00DC6CB7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EC39E8">
              <w:rPr>
                <w:rFonts w:ascii="Arial" w:hAnsi="Arial" w:cs="Arial"/>
                <w:color w:val="0070C0"/>
                <w:sz w:val="28"/>
                <w:szCs w:val="28"/>
              </w:rPr>
              <w:t xml:space="preserve">Video:  </w:t>
            </w:r>
            <w:r w:rsidR="00EC39E8" w:rsidRPr="00EC39E8">
              <w:rPr>
                <w:rFonts w:ascii="Arial" w:hAnsi="Arial" w:cs="Arial"/>
                <w:color w:val="0070C0"/>
                <w:sz w:val="28"/>
                <w:szCs w:val="28"/>
              </w:rPr>
              <w:t xml:space="preserve">Section </w:t>
            </w:r>
            <w:r w:rsidR="00A35A18">
              <w:rPr>
                <w:rFonts w:ascii="Arial" w:hAnsi="Arial" w:cs="Arial"/>
                <w:color w:val="0070C0"/>
                <w:sz w:val="28"/>
                <w:szCs w:val="28"/>
              </w:rPr>
              <w:t>5 – Lesson 1 – Industrial Chemistry – Aluminium and Iron</w:t>
            </w:r>
          </w:p>
          <w:p w:rsidR="00DC6CB7" w:rsidRPr="00EC39E8" w:rsidRDefault="00DC6CB7">
            <w:pPr>
              <w:rPr>
                <w:rFonts w:ascii="Arial" w:hAnsi="Arial" w:cs="Arial"/>
                <w:sz w:val="28"/>
                <w:szCs w:val="28"/>
              </w:rPr>
            </w:pPr>
          </w:p>
          <w:p w:rsidR="007D405D" w:rsidRPr="00EC39E8" w:rsidRDefault="007D405D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EC39E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EC39E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D27CAA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Section </w:t>
            </w:r>
            <w:r w:rsidR="00A35A1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5 – Lesson 1</w:t>
            </w:r>
          </w:p>
          <w:p w:rsidR="00EC39E8" w:rsidRDefault="00EC3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EC39E8" w:rsidRDefault="00EC3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Pr="00EC39E8" w:rsidRDefault="00AF1D5A">
            <w:pPr>
              <w:rPr>
                <w:rFonts w:ascii="Arial" w:hAnsi="Arial" w:cs="Arial"/>
                <w:sz w:val="28"/>
                <w:szCs w:val="28"/>
              </w:rPr>
            </w:pPr>
            <w:r w:rsidRPr="00EC39E8">
              <w:rPr>
                <w:rFonts w:ascii="Arial" w:hAnsi="Arial" w:cs="Arial"/>
                <w:sz w:val="28"/>
                <w:szCs w:val="28"/>
              </w:rPr>
              <w:t>Textbook</w:t>
            </w:r>
            <w:r w:rsidR="007D405D" w:rsidRPr="00EC39E8">
              <w:rPr>
                <w:rFonts w:ascii="Arial" w:hAnsi="Arial" w:cs="Arial"/>
                <w:sz w:val="28"/>
                <w:szCs w:val="28"/>
              </w:rPr>
              <w:t>:</w:t>
            </w:r>
            <w:r w:rsidR="00E96B6B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spellStart"/>
            <w:r w:rsidR="00E96B6B">
              <w:rPr>
                <w:rFonts w:ascii="Arial" w:hAnsi="Arial" w:cs="Arial"/>
                <w:sz w:val="28"/>
                <w:szCs w:val="28"/>
              </w:rPr>
              <w:t>Ch</w:t>
            </w:r>
            <w:proofErr w:type="spellEnd"/>
            <w:r w:rsidR="00E96B6B">
              <w:rPr>
                <w:rFonts w:ascii="Arial" w:hAnsi="Arial" w:cs="Arial"/>
                <w:sz w:val="28"/>
                <w:szCs w:val="28"/>
              </w:rPr>
              <w:t xml:space="preserve"> 17:  Metals</w:t>
            </w:r>
          </w:p>
          <w:p w:rsidR="002E0E71" w:rsidRDefault="004F43D8" w:rsidP="002E0E71">
            <w:pPr>
              <w:rPr>
                <w:rFonts w:ascii="Arial" w:hAnsi="Arial" w:cs="Arial"/>
                <w:sz w:val="28"/>
                <w:szCs w:val="28"/>
              </w:rPr>
            </w:pPr>
            <w:r w:rsidRPr="00EC39E8">
              <w:rPr>
                <w:rFonts w:ascii="Arial" w:hAnsi="Arial" w:cs="Arial"/>
                <w:sz w:val="28"/>
                <w:szCs w:val="28"/>
              </w:rPr>
              <w:t xml:space="preserve">Page </w:t>
            </w:r>
            <w:r w:rsidR="00E96B6B">
              <w:rPr>
                <w:rFonts w:ascii="Arial" w:hAnsi="Arial" w:cs="Arial"/>
                <w:sz w:val="28"/>
                <w:szCs w:val="28"/>
              </w:rPr>
              <w:t>139 – Extracting metals from their ores</w:t>
            </w:r>
          </w:p>
          <w:p w:rsidR="00E96B6B" w:rsidRDefault="00E96B6B" w:rsidP="002E0E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140 – Aluminium</w:t>
            </w:r>
          </w:p>
          <w:p w:rsidR="00E96B6B" w:rsidRDefault="00E96B6B" w:rsidP="002E0E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142 – Iron</w:t>
            </w:r>
          </w:p>
          <w:p w:rsidR="00E96B6B" w:rsidRDefault="00E96B6B" w:rsidP="002E0E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143 – Properties and uses of the different kinds of iron</w:t>
            </w:r>
          </w:p>
          <w:p w:rsidR="00E96B6B" w:rsidRDefault="00E96B6B" w:rsidP="002E0E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144 – Rusting of iron</w:t>
            </w:r>
          </w:p>
          <w:p w:rsidR="00E96B6B" w:rsidRDefault="00E96B6B" w:rsidP="002E0E71">
            <w:pPr>
              <w:rPr>
                <w:rFonts w:ascii="Arial" w:hAnsi="Arial" w:cs="Arial"/>
                <w:sz w:val="28"/>
                <w:szCs w:val="28"/>
              </w:rPr>
            </w:pPr>
          </w:p>
          <w:p w:rsidR="00E96B6B" w:rsidRPr="001762B8" w:rsidRDefault="00E96B6B" w:rsidP="002E0E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146 – End of Chapter Checklist</w:t>
            </w:r>
          </w:p>
          <w:p w:rsidR="00D27CAA" w:rsidRDefault="00D27CAA" w:rsidP="00CB1C62">
            <w:pPr>
              <w:rPr>
                <w:rFonts w:ascii="Arial" w:hAnsi="Arial" w:cs="Arial"/>
                <w:sz w:val="24"/>
                <w:szCs w:val="24"/>
              </w:rPr>
            </w:pPr>
          </w:p>
          <w:p w:rsidR="00A35A18" w:rsidRPr="00452FC2" w:rsidRDefault="00A35A18" w:rsidP="00A35A1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52FC2">
              <w:rPr>
                <w:rFonts w:ascii="Arial" w:hAnsi="Arial" w:cs="Arial"/>
                <w:color w:val="FF0000"/>
                <w:sz w:val="28"/>
                <w:szCs w:val="28"/>
              </w:rPr>
              <w:t xml:space="preserve">Edexcel </w:t>
            </w:r>
            <w:proofErr w:type="spellStart"/>
            <w:r w:rsidRPr="00452FC2">
              <w:rPr>
                <w:rFonts w:ascii="Arial" w:hAnsi="Arial" w:cs="Arial"/>
                <w:color w:val="FF0000"/>
                <w:sz w:val="28"/>
                <w:szCs w:val="28"/>
              </w:rPr>
              <w:t>iGCSE</w:t>
            </w:r>
            <w:proofErr w:type="spellEnd"/>
            <w:r w:rsidRPr="00452FC2">
              <w:rPr>
                <w:rFonts w:ascii="Arial" w:hAnsi="Arial" w:cs="Arial"/>
                <w:color w:val="FF0000"/>
                <w:sz w:val="28"/>
                <w:szCs w:val="28"/>
              </w:rPr>
              <w:t xml:space="preserve"> Chemistr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y  Student Checklist Section C17</w:t>
            </w:r>
            <w:r w:rsidRPr="00452FC2">
              <w:rPr>
                <w:rFonts w:ascii="Arial" w:hAnsi="Arial" w:cs="Arial"/>
                <w:color w:val="FF0000"/>
                <w:sz w:val="28"/>
                <w:szCs w:val="28"/>
              </w:rPr>
              <w:t>.doc</w:t>
            </w:r>
          </w:p>
          <w:p w:rsidR="00A35A18" w:rsidRPr="001762B8" w:rsidRDefault="00A35A18" w:rsidP="00CB1C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AC7132" w:rsidRDefault="004F43D8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E96B6B">
              <w:rPr>
                <w:rFonts w:ascii="Arial" w:hAnsi="Arial" w:cs="Arial"/>
                <w:sz w:val="32"/>
                <w:szCs w:val="32"/>
              </w:rPr>
              <w:t>146 – Questions 1 to 4</w:t>
            </w:r>
          </w:p>
          <w:p w:rsidR="00E96B6B" w:rsidRDefault="00E96B6B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35A18" w:rsidRDefault="00A35A18" w:rsidP="00A35A1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 answers.pdf</w:t>
            </w:r>
          </w:p>
          <w:p w:rsidR="00A35A18" w:rsidRDefault="00A35A18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E96B6B" w:rsidRDefault="00E96B6B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147-148;  End of Section C Questions</w:t>
            </w:r>
          </w:p>
          <w:p w:rsidR="004F43D8" w:rsidRDefault="004F43D8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8D6D27" w:rsidRDefault="008D6D27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Answers to textbook End of Section C questions.pdf</w:t>
            </w:r>
          </w:p>
          <w:p w:rsidR="004F43D8" w:rsidRDefault="004F43D8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A2678" w:rsidRPr="00D27CAA" w:rsidRDefault="00D27CAA" w:rsidP="00AF1D5A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D27CAA">
              <w:rPr>
                <w:rFonts w:ascii="Arial" w:hAnsi="Arial" w:cs="Arial"/>
                <w:color w:val="002060"/>
                <w:sz w:val="32"/>
                <w:szCs w:val="32"/>
              </w:rPr>
              <w:t xml:space="preserve">Talking paper – Edexcel Chemistry Section </w:t>
            </w:r>
            <w:r w:rsidR="00C0655A">
              <w:rPr>
                <w:rFonts w:ascii="Arial" w:hAnsi="Arial" w:cs="Arial"/>
                <w:color w:val="002060"/>
                <w:sz w:val="32"/>
                <w:szCs w:val="32"/>
              </w:rPr>
              <w:t>C17</w:t>
            </w:r>
            <w:bookmarkStart w:id="0" w:name="_GoBack"/>
            <w:bookmarkEnd w:id="0"/>
          </w:p>
          <w:p w:rsidR="00D27CAA" w:rsidRDefault="00D27CAA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27CAA" w:rsidRDefault="002E0E71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 w:rsidR="008D6D27">
              <w:rPr>
                <w:rFonts w:ascii="Arial" w:hAnsi="Arial" w:cs="Arial"/>
                <w:sz w:val="32"/>
                <w:szCs w:val="32"/>
              </w:rPr>
              <w:t xml:space="preserve">C17 Exam </w:t>
            </w:r>
            <w:r w:rsidR="00D27CAA">
              <w:rPr>
                <w:rFonts w:ascii="Arial" w:hAnsi="Arial" w:cs="Arial"/>
                <w:sz w:val="32"/>
                <w:szCs w:val="32"/>
              </w:rPr>
              <w:t>Question –. (pdf)</w:t>
            </w:r>
          </w:p>
          <w:p w:rsidR="00D27CAA" w:rsidRDefault="00D27CAA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27CAA" w:rsidRDefault="002E0E71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 w:rsidR="008D6D27">
              <w:rPr>
                <w:rFonts w:ascii="Arial" w:hAnsi="Arial" w:cs="Arial"/>
                <w:sz w:val="32"/>
                <w:szCs w:val="32"/>
              </w:rPr>
              <w:t xml:space="preserve">C17 Exam </w:t>
            </w:r>
            <w:r w:rsidR="00D27CAA">
              <w:rPr>
                <w:rFonts w:ascii="Arial" w:hAnsi="Arial" w:cs="Arial"/>
                <w:sz w:val="32"/>
                <w:szCs w:val="32"/>
              </w:rPr>
              <w:t>Question – mark scheme. (pdf)</w:t>
            </w: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8D6D27" w:rsidRDefault="008D6D27">
      <w:pPr>
        <w:rPr>
          <w:rFonts w:ascii="Arial" w:hAnsi="Arial" w:cs="Arial"/>
          <w:color w:val="0070C0"/>
          <w:sz w:val="32"/>
          <w:szCs w:val="32"/>
        </w:rPr>
      </w:pPr>
      <w:r w:rsidRPr="000746E6">
        <w:rPr>
          <w:rFonts w:ascii="Arial" w:hAnsi="Arial" w:cs="Arial"/>
          <w:b/>
          <w:color w:val="FF0000"/>
          <w:sz w:val="32"/>
          <w:szCs w:val="32"/>
        </w:rPr>
        <w:t>Jim Clark video clips:</w:t>
      </w:r>
      <w:r>
        <w:rPr>
          <w:rFonts w:ascii="Arial" w:hAnsi="Arial" w:cs="Arial"/>
          <w:color w:val="0070C0"/>
          <w:sz w:val="32"/>
          <w:szCs w:val="32"/>
        </w:rPr>
        <w:t xml:space="preserve">  </w:t>
      </w:r>
      <w:hyperlink r:id="rId5" w:history="1">
        <w:r w:rsidRPr="00866396">
          <w:rPr>
            <w:rStyle w:val="Hyperlink"/>
            <w:rFonts w:ascii="Arial" w:hAnsi="Arial" w:cs="Arial"/>
            <w:sz w:val="32"/>
            <w:szCs w:val="32"/>
          </w:rPr>
          <w:t>http://www.chemguide.co.uk/igcse/chapters/chapter17.html</w:t>
        </w:r>
      </w:hyperlink>
    </w:p>
    <w:p w:rsidR="008D6D27" w:rsidRDefault="008D6D2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Textbook Ref:  Ed</w:t>
      </w:r>
      <w:r w:rsidR="00CB1C62">
        <w:rPr>
          <w:rFonts w:ascii="Arial" w:hAnsi="Arial" w:cs="Arial"/>
          <w:sz w:val="32"/>
          <w:szCs w:val="32"/>
        </w:rPr>
        <w:t>excel International GCSE Chemistry</w:t>
      </w:r>
      <w:r>
        <w:rPr>
          <w:rFonts w:ascii="Arial" w:hAnsi="Arial" w:cs="Arial"/>
          <w:sz w:val="32"/>
          <w:szCs w:val="32"/>
        </w:rPr>
        <w:t xml:space="preserve"> Student Book - </w:t>
      </w:r>
      <w:r w:rsidR="00CB1C62">
        <w:rPr>
          <w:rFonts w:ascii="Arial" w:hAnsi="Arial" w:cs="Arial"/>
          <w:sz w:val="32"/>
          <w:szCs w:val="32"/>
        </w:rPr>
        <w:t>Clark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541EB"/>
    <w:rsid w:val="00161C2A"/>
    <w:rsid w:val="001762B8"/>
    <w:rsid w:val="001D607F"/>
    <w:rsid w:val="002A66A9"/>
    <w:rsid w:val="002E0E71"/>
    <w:rsid w:val="002E58C7"/>
    <w:rsid w:val="00346D37"/>
    <w:rsid w:val="003635BE"/>
    <w:rsid w:val="00457A9D"/>
    <w:rsid w:val="004F43D8"/>
    <w:rsid w:val="00515B40"/>
    <w:rsid w:val="006E2745"/>
    <w:rsid w:val="007025F8"/>
    <w:rsid w:val="007203A9"/>
    <w:rsid w:val="007A1C7B"/>
    <w:rsid w:val="007D108C"/>
    <w:rsid w:val="007D405D"/>
    <w:rsid w:val="008127DB"/>
    <w:rsid w:val="008D6D27"/>
    <w:rsid w:val="00A35A18"/>
    <w:rsid w:val="00A80940"/>
    <w:rsid w:val="00AA2678"/>
    <w:rsid w:val="00AC7132"/>
    <w:rsid w:val="00AF1D5A"/>
    <w:rsid w:val="00C0655A"/>
    <w:rsid w:val="00CB1C62"/>
    <w:rsid w:val="00D27CAA"/>
    <w:rsid w:val="00DC6CB7"/>
    <w:rsid w:val="00E31F9B"/>
    <w:rsid w:val="00E96B6B"/>
    <w:rsid w:val="00E976BB"/>
    <w:rsid w:val="00EC39E8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6D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6D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mguide.co.uk/igcse/chapters/chapter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2015-04-03T13:02:00Z</cp:lastPrinted>
  <dcterms:created xsi:type="dcterms:W3CDTF">2015-08-03T14:33:00Z</dcterms:created>
  <dcterms:modified xsi:type="dcterms:W3CDTF">2015-10-17T21:31:00Z</dcterms:modified>
</cp:coreProperties>
</file>