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A9D" w:rsidRDefault="00D6210C">
      <w:pPr>
        <w:rPr>
          <w:rFonts w:ascii="Arial" w:hAnsi="Arial" w:cs="Arial"/>
          <w:sz w:val="32"/>
          <w:szCs w:val="32"/>
        </w:rPr>
      </w:pPr>
      <w:r>
        <w:rPr>
          <w:rFonts w:ascii="Arial" w:hAnsi="Arial" w:cs="Arial"/>
          <w:sz w:val="32"/>
          <w:szCs w:val="32"/>
        </w:rPr>
        <w:t xml:space="preserve">Edexcel </w:t>
      </w:r>
      <w:proofErr w:type="spellStart"/>
      <w:r>
        <w:rPr>
          <w:rFonts w:ascii="Arial" w:hAnsi="Arial" w:cs="Arial"/>
          <w:sz w:val="32"/>
          <w:szCs w:val="32"/>
        </w:rPr>
        <w:t>iGCSE</w:t>
      </w:r>
      <w:proofErr w:type="spellEnd"/>
      <w:r>
        <w:rPr>
          <w:rFonts w:ascii="Arial" w:hAnsi="Arial" w:cs="Arial"/>
          <w:sz w:val="32"/>
          <w:szCs w:val="32"/>
        </w:rPr>
        <w:t xml:space="preserve"> Biology 4BI0</w:t>
      </w:r>
      <w:r w:rsidR="00E976BB">
        <w:rPr>
          <w:rFonts w:ascii="Arial" w:hAnsi="Arial" w:cs="Arial"/>
          <w:sz w:val="32"/>
          <w:szCs w:val="32"/>
        </w:rPr>
        <w:t xml:space="preserve"> Learning Plan</w:t>
      </w:r>
    </w:p>
    <w:tbl>
      <w:tblPr>
        <w:tblStyle w:val="TableGrid"/>
        <w:tblW w:w="0" w:type="auto"/>
        <w:tblLook w:val="04A0" w:firstRow="1" w:lastRow="0" w:firstColumn="1" w:lastColumn="0" w:noHBand="0" w:noVBand="1"/>
      </w:tblPr>
      <w:tblGrid>
        <w:gridCol w:w="4724"/>
        <w:gridCol w:w="4725"/>
        <w:gridCol w:w="4725"/>
      </w:tblGrid>
      <w:tr w:rsidR="007D108C" w:rsidTr="00585D70">
        <w:tc>
          <w:tcPr>
            <w:tcW w:w="14174" w:type="dxa"/>
            <w:gridSpan w:val="3"/>
          </w:tcPr>
          <w:p w:rsidR="007D108C" w:rsidRPr="007D108C" w:rsidRDefault="00302238" w:rsidP="00F05AD2">
            <w:pPr>
              <w:rPr>
                <w:rFonts w:ascii="Arial" w:hAnsi="Arial" w:cs="Arial"/>
                <w:b/>
                <w:sz w:val="32"/>
                <w:szCs w:val="32"/>
              </w:rPr>
            </w:pPr>
            <w:r>
              <w:rPr>
                <w:rFonts w:ascii="Arial" w:hAnsi="Arial" w:cs="Arial"/>
                <w:b/>
                <w:sz w:val="32"/>
                <w:szCs w:val="32"/>
              </w:rPr>
              <w:t xml:space="preserve">Section </w:t>
            </w:r>
            <w:r w:rsidR="00F05AD2">
              <w:rPr>
                <w:rFonts w:ascii="Arial" w:hAnsi="Arial" w:cs="Arial"/>
                <w:b/>
                <w:sz w:val="32"/>
                <w:szCs w:val="32"/>
              </w:rPr>
              <w:t xml:space="preserve"> F21</w:t>
            </w:r>
            <w:r w:rsidR="007D108C" w:rsidRPr="007D108C">
              <w:rPr>
                <w:rFonts w:ascii="Arial" w:hAnsi="Arial" w:cs="Arial"/>
                <w:b/>
                <w:sz w:val="32"/>
                <w:szCs w:val="32"/>
              </w:rPr>
              <w:t xml:space="preserve">:    </w:t>
            </w:r>
            <w:r w:rsidR="00F05AD2">
              <w:rPr>
                <w:rFonts w:ascii="Arial" w:hAnsi="Arial" w:cs="Arial"/>
                <w:b/>
                <w:sz w:val="32"/>
                <w:szCs w:val="32"/>
              </w:rPr>
              <w:t>Using Microorganisms</w:t>
            </w:r>
          </w:p>
        </w:tc>
      </w:tr>
      <w:tr w:rsidR="007D108C" w:rsidTr="007D108C">
        <w:tc>
          <w:tcPr>
            <w:tcW w:w="4724" w:type="dxa"/>
          </w:tcPr>
          <w:p w:rsidR="007D108C" w:rsidRDefault="007D108C">
            <w:pPr>
              <w:rPr>
                <w:rFonts w:ascii="Arial" w:hAnsi="Arial" w:cs="Arial"/>
                <w:sz w:val="32"/>
                <w:szCs w:val="32"/>
              </w:rPr>
            </w:pPr>
            <w:r>
              <w:rPr>
                <w:rFonts w:ascii="Arial" w:hAnsi="Arial" w:cs="Arial"/>
                <w:sz w:val="32"/>
                <w:szCs w:val="32"/>
              </w:rPr>
              <w:t>Specification</w:t>
            </w:r>
          </w:p>
        </w:tc>
        <w:tc>
          <w:tcPr>
            <w:tcW w:w="4725" w:type="dxa"/>
          </w:tcPr>
          <w:p w:rsidR="007D108C" w:rsidRDefault="007D108C">
            <w:pPr>
              <w:rPr>
                <w:rFonts w:ascii="Arial" w:hAnsi="Arial" w:cs="Arial"/>
                <w:sz w:val="32"/>
                <w:szCs w:val="32"/>
              </w:rPr>
            </w:pPr>
            <w:r>
              <w:rPr>
                <w:rFonts w:ascii="Arial" w:hAnsi="Arial" w:cs="Arial"/>
                <w:sz w:val="32"/>
                <w:szCs w:val="32"/>
              </w:rPr>
              <w:t>Resources</w:t>
            </w:r>
          </w:p>
        </w:tc>
        <w:tc>
          <w:tcPr>
            <w:tcW w:w="4725" w:type="dxa"/>
          </w:tcPr>
          <w:p w:rsidR="007D108C" w:rsidRDefault="007D108C">
            <w:pPr>
              <w:rPr>
                <w:rFonts w:ascii="Arial" w:hAnsi="Arial" w:cs="Arial"/>
                <w:sz w:val="32"/>
                <w:szCs w:val="32"/>
              </w:rPr>
            </w:pPr>
            <w:r>
              <w:rPr>
                <w:rFonts w:ascii="Arial" w:hAnsi="Arial" w:cs="Arial"/>
                <w:sz w:val="32"/>
                <w:szCs w:val="32"/>
              </w:rPr>
              <w:t>Assessment</w:t>
            </w:r>
          </w:p>
        </w:tc>
      </w:tr>
      <w:tr w:rsidR="007D108C" w:rsidTr="007D108C">
        <w:tc>
          <w:tcPr>
            <w:tcW w:w="4724" w:type="dxa"/>
          </w:tcPr>
          <w:p w:rsidR="00F05AD2" w:rsidRDefault="00F05AD2" w:rsidP="007D405D">
            <w:pPr>
              <w:rPr>
                <w:rFonts w:ascii="Arial" w:hAnsi="Arial" w:cs="Arial"/>
                <w:sz w:val="24"/>
                <w:szCs w:val="24"/>
              </w:rPr>
            </w:pPr>
            <w:r w:rsidRPr="00F05AD2">
              <w:rPr>
                <w:rFonts w:ascii="Arial" w:hAnsi="Arial" w:cs="Arial"/>
                <w:sz w:val="24"/>
                <w:szCs w:val="24"/>
              </w:rPr>
              <w:t xml:space="preserve">5.5 understand the role of yeast in the production of beer </w:t>
            </w:r>
          </w:p>
          <w:p w:rsidR="00F05AD2" w:rsidRDefault="00F05AD2" w:rsidP="007D405D">
            <w:pPr>
              <w:rPr>
                <w:rFonts w:ascii="Arial" w:hAnsi="Arial" w:cs="Arial"/>
                <w:sz w:val="24"/>
                <w:szCs w:val="24"/>
              </w:rPr>
            </w:pPr>
            <w:r w:rsidRPr="00F05AD2">
              <w:rPr>
                <w:rFonts w:ascii="Arial" w:hAnsi="Arial" w:cs="Arial"/>
                <w:sz w:val="24"/>
                <w:szCs w:val="24"/>
              </w:rPr>
              <w:t xml:space="preserve">5.6 describe a simple experiment to investigate carbon dioxide production by yeast, in different conditions </w:t>
            </w:r>
          </w:p>
          <w:p w:rsidR="00F05AD2" w:rsidRPr="00F05AD2" w:rsidRDefault="00F05AD2" w:rsidP="007D405D">
            <w:pPr>
              <w:rPr>
                <w:rFonts w:ascii="Arial" w:hAnsi="Arial" w:cs="Arial"/>
                <w:b/>
                <w:sz w:val="24"/>
                <w:szCs w:val="24"/>
              </w:rPr>
            </w:pPr>
            <w:r w:rsidRPr="00F05AD2">
              <w:rPr>
                <w:rFonts w:ascii="Arial" w:hAnsi="Arial" w:cs="Arial"/>
                <w:b/>
                <w:sz w:val="24"/>
                <w:szCs w:val="24"/>
              </w:rPr>
              <w:t xml:space="preserve">5.7 understand the role of bacteria (Lactobacillus) in the production of yoghurt </w:t>
            </w:r>
          </w:p>
          <w:p w:rsidR="007D108C" w:rsidRPr="007D405D" w:rsidRDefault="00F05AD2" w:rsidP="007D405D">
            <w:pPr>
              <w:rPr>
                <w:rFonts w:ascii="Arial" w:hAnsi="Arial" w:cs="Arial"/>
                <w:sz w:val="24"/>
                <w:szCs w:val="24"/>
              </w:rPr>
            </w:pPr>
            <w:r w:rsidRPr="00F05AD2">
              <w:rPr>
                <w:rFonts w:ascii="Arial" w:hAnsi="Arial" w:cs="Arial"/>
                <w:b/>
                <w:sz w:val="24"/>
                <w:szCs w:val="24"/>
              </w:rPr>
              <w:t>5.8 interpret and label a diagram of an industrial fermenter and explain the need to provide suitable conditions in the fermenter, including aseptic precautions, nutrients, optimum temperature and pH, oxygenation and agitation, for the growth of micro-organisms</w:t>
            </w:r>
          </w:p>
        </w:tc>
        <w:tc>
          <w:tcPr>
            <w:tcW w:w="4725" w:type="dxa"/>
          </w:tcPr>
          <w:p w:rsidR="002D0942" w:rsidRDefault="00DC6CB7" w:rsidP="002D0942">
            <w:pPr>
              <w:rPr>
                <w:rFonts w:ascii="Arial" w:hAnsi="Arial" w:cs="Arial"/>
                <w:sz w:val="32"/>
                <w:szCs w:val="32"/>
              </w:rPr>
            </w:pPr>
            <w:r w:rsidRPr="007D405D">
              <w:rPr>
                <w:rFonts w:ascii="Arial" w:hAnsi="Arial" w:cs="Arial"/>
                <w:color w:val="0070C0"/>
                <w:sz w:val="24"/>
                <w:szCs w:val="24"/>
              </w:rPr>
              <w:t xml:space="preserve">Video:  </w:t>
            </w:r>
            <w:r w:rsidR="00F93B33">
              <w:rPr>
                <w:rFonts w:ascii="Arial" w:hAnsi="Arial" w:cs="Arial"/>
                <w:color w:val="0070C0"/>
                <w:sz w:val="24"/>
                <w:szCs w:val="24"/>
              </w:rPr>
              <w:t>Biology Section 5 – Lesson 1 – Population Growth and Food Production – 12.25 to 18.38</w:t>
            </w:r>
          </w:p>
          <w:p w:rsidR="00DC6CB7" w:rsidRPr="007D405D" w:rsidRDefault="00DC6CB7">
            <w:pPr>
              <w:rPr>
                <w:rFonts w:ascii="Arial" w:hAnsi="Arial" w:cs="Arial"/>
                <w:sz w:val="24"/>
                <w:szCs w:val="24"/>
              </w:rPr>
            </w:pPr>
          </w:p>
          <w:p w:rsidR="002D0942" w:rsidRDefault="007D405D" w:rsidP="002D0942">
            <w:pPr>
              <w:rPr>
                <w:rFonts w:ascii="Arial" w:hAnsi="Arial" w:cs="Arial"/>
                <w:sz w:val="32"/>
                <w:szCs w:val="32"/>
              </w:rPr>
            </w:pPr>
            <w:proofErr w:type="spellStart"/>
            <w:r w:rsidRPr="007D405D">
              <w:rPr>
                <w:rFonts w:ascii="Arial" w:hAnsi="Arial" w:cs="Arial"/>
                <w:color w:val="00FF00"/>
                <w:sz w:val="24"/>
                <w:szCs w:val="24"/>
                <w14:textFill>
                  <w14:solidFill>
                    <w14:srgbClr w14:val="00FF00">
                      <w14:lumMod w14:val="50000"/>
                    </w14:srgbClr>
                  </w14:solidFill>
                </w14:textFill>
              </w:rPr>
              <w:t>Powerpoint</w:t>
            </w:r>
            <w:proofErr w:type="spellEnd"/>
            <w:r w:rsidRPr="007D405D">
              <w:rPr>
                <w:rFonts w:ascii="Arial" w:hAnsi="Arial" w:cs="Arial"/>
                <w:color w:val="00FF00"/>
                <w:sz w:val="24"/>
                <w:szCs w:val="24"/>
                <w14:textFill>
                  <w14:solidFill>
                    <w14:srgbClr w14:val="00FF00">
                      <w14:lumMod w14:val="50000"/>
                    </w14:srgbClr>
                  </w14:solidFill>
                </w14:textFill>
              </w:rPr>
              <w:t>:</w:t>
            </w:r>
            <w:r w:rsidR="002D0942">
              <w:rPr>
                <w:rFonts w:ascii="Arial" w:hAnsi="Arial" w:cs="Arial"/>
                <w:color w:val="00FF00"/>
                <w:sz w:val="24"/>
                <w:szCs w:val="24"/>
                <w14:textFill>
                  <w14:solidFill>
                    <w14:srgbClr w14:val="00FF00">
                      <w14:lumMod w14:val="50000"/>
                    </w14:srgbClr>
                  </w14:solidFill>
                </w14:textFill>
              </w:rPr>
              <w:t xml:space="preserve"> </w:t>
            </w:r>
            <w:r w:rsidR="00F93B33">
              <w:rPr>
                <w:rFonts w:ascii="Arial" w:hAnsi="Arial" w:cs="Arial"/>
                <w:color w:val="00FF00"/>
                <w:sz w:val="24"/>
                <w:szCs w:val="24"/>
                <w14:textFill>
                  <w14:solidFill>
                    <w14:srgbClr w14:val="00FF00">
                      <w14:lumMod w14:val="50000"/>
                    </w14:srgbClr>
                  </w14:solidFill>
                </w14:textFill>
              </w:rPr>
              <w:t>Biology Section 5 – Lesson 1 – Slides 43 to 77</w:t>
            </w:r>
          </w:p>
          <w:p w:rsidR="007D405D" w:rsidRPr="007D405D" w:rsidRDefault="007D405D">
            <w:pPr>
              <w:rPr>
                <w:rFonts w:ascii="Arial" w:hAnsi="Arial" w:cs="Arial"/>
                <w:color w:val="00FF00"/>
                <w:sz w:val="24"/>
                <w:szCs w:val="24"/>
                <w14:textFill>
                  <w14:solidFill>
                    <w14:srgbClr w14:val="00FF00">
                      <w14:lumMod w14:val="50000"/>
                    </w14:srgbClr>
                  </w14:solidFill>
                </w14:textFill>
              </w:rPr>
            </w:pPr>
          </w:p>
          <w:p w:rsidR="007D405D" w:rsidRPr="007D405D" w:rsidRDefault="007D405D">
            <w:pPr>
              <w:rPr>
                <w:rFonts w:ascii="Arial" w:hAnsi="Arial" w:cs="Arial"/>
                <w:sz w:val="24"/>
                <w:szCs w:val="24"/>
              </w:rPr>
            </w:pPr>
          </w:p>
          <w:p w:rsidR="007D108C" w:rsidRPr="007D405D" w:rsidRDefault="00AF1D5A">
            <w:pPr>
              <w:rPr>
                <w:rFonts w:ascii="Arial" w:hAnsi="Arial" w:cs="Arial"/>
                <w:sz w:val="24"/>
                <w:szCs w:val="24"/>
              </w:rPr>
            </w:pPr>
            <w:r w:rsidRPr="007D405D">
              <w:rPr>
                <w:rFonts w:ascii="Arial" w:hAnsi="Arial" w:cs="Arial"/>
                <w:sz w:val="24"/>
                <w:szCs w:val="24"/>
              </w:rPr>
              <w:t>Textbook</w:t>
            </w:r>
            <w:r w:rsidR="007D405D" w:rsidRPr="007D405D">
              <w:rPr>
                <w:rFonts w:ascii="Arial" w:hAnsi="Arial" w:cs="Arial"/>
                <w:sz w:val="24"/>
                <w:szCs w:val="24"/>
              </w:rPr>
              <w:t>:</w:t>
            </w:r>
            <w:r w:rsidR="00F05AD2">
              <w:rPr>
                <w:rFonts w:ascii="Arial" w:hAnsi="Arial" w:cs="Arial"/>
                <w:sz w:val="24"/>
                <w:szCs w:val="24"/>
              </w:rPr>
              <w:t xml:space="preserve">  Ch.21  Using Microorganisms</w:t>
            </w:r>
          </w:p>
          <w:p w:rsidR="00D6210C" w:rsidRDefault="00F05AD2" w:rsidP="009713DB">
            <w:pPr>
              <w:rPr>
                <w:rFonts w:ascii="Arial" w:hAnsi="Arial" w:cs="Arial"/>
                <w:sz w:val="24"/>
                <w:szCs w:val="24"/>
              </w:rPr>
            </w:pPr>
            <w:r>
              <w:rPr>
                <w:rFonts w:ascii="Arial" w:hAnsi="Arial" w:cs="Arial"/>
                <w:sz w:val="24"/>
                <w:szCs w:val="24"/>
              </w:rPr>
              <w:t>Page 228 – What are microorganisms?</w:t>
            </w:r>
          </w:p>
          <w:p w:rsidR="00F05AD2" w:rsidRDefault="00F05AD2" w:rsidP="009713DB">
            <w:pPr>
              <w:rPr>
                <w:rFonts w:ascii="Arial" w:hAnsi="Arial" w:cs="Arial"/>
                <w:sz w:val="24"/>
                <w:szCs w:val="24"/>
              </w:rPr>
            </w:pPr>
            <w:r>
              <w:rPr>
                <w:rFonts w:ascii="Arial" w:hAnsi="Arial" w:cs="Arial"/>
                <w:sz w:val="24"/>
                <w:szCs w:val="24"/>
              </w:rPr>
              <w:t>Page 229 – Fermentation and Biotechnology</w:t>
            </w:r>
          </w:p>
          <w:p w:rsidR="00F05AD2" w:rsidRDefault="00F05AD2" w:rsidP="009713DB">
            <w:pPr>
              <w:rPr>
                <w:rFonts w:ascii="Arial" w:hAnsi="Arial" w:cs="Arial"/>
                <w:sz w:val="24"/>
                <w:szCs w:val="24"/>
              </w:rPr>
            </w:pPr>
            <w:r>
              <w:rPr>
                <w:rFonts w:ascii="Arial" w:hAnsi="Arial" w:cs="Arial"/>
                <w:sz w:val="24"/>
                <w:szCs w:val="24"/>
              </w:rPr>
              <w:t>Page 231 – ‘Traditional’ biotechnology</w:t>
            </w:r>
          </w:p>
          <w:p w:rsidR="00F05AD2" w:rsidRDefault="00F05AD2" w:rsidP="009713DB">
            <w:pPr>
              <w:rPr>
                <w:rFonts w:ascii="Arial" w:hAnsi="Arial" w:cs="Arial"/>
                <w:sz w:val="24"/>
                <w:szCs w:val="24"/>
              </w:rPr>
            </w:pPr>
          </w:p>
          <w:p w:rsidR="00F05AD2" w:rsidRDefault="00F05AD2" w:rsidP="009713DB">
            <w:pPr>
              <w:rPr>
                <w:rFonts w:ascii="Arial" w:hAnsi="Arial" w:cs="Arial"/>
                <w:sz w:val="24"/>
                <w:szCs w:val="24"/>
              </w:rPr>
            </w:pPr>
            <w:r>
              <w:rPr>
                <w:rFonts w:ascii="Arial" w:hAnsi="Arial" w:cs="Arial"/>
                <w:sz w:val="24"/>
                <w:szCs w:val="24"/>
              </w:rPr>
              <w:t>Page 234 – End of Chapter Checklist</w:t>
            </w:r>
          </w:p>
          <w:p w:rsidR="00D6210C" w:rsidRDefault="00D6210C" w:rsidP="00161C2A">
            <w:pPr>
              <w:rPr>
                <w:rFonts w:ascii="Arial" w:hAnsi="Arial" w:cs="Arial"/>
                <w:sz w:val="24"/>
                <w:szCs w:val="24"/>
              </w:rPr>
            </w:pPr>
          </w:p>
          <w:p w:rsidR="00F93B33" w:rsidRDefault="00F93B33" w:rsidP="00F93B33">
            <w:pPr>
              <w:rPr>
                <w:rFonts w:ascii="Arial" w:hAnsi="Arial" w:cs="Arial"/>
                <w:sz w:val="24"/>
                <w:szCs w:val="24"/>
              </w:rPr>
            </w:pPr>
            <w:r>
              <w:rPr>
                <w:rFonts w:ascii="Arial" w:hAnsi="Arial" w:cs="Arial"/>
                <w:sz w:val="24"/>
                <w:szCs w:val="24"/>
              </w:rPr>
              <w:t>Chapter 21 – using Microorganisms  - Student checklist.doc</w:t>
            </w:r>
          </w:p>
          <w:p w:rsidR="00D6210C" w:rsidRPr="001762B8" w:rsidRDefault="00D6210C" w:rsidP="00161C2A">
            <w:pPr>
              <w:rPr>
                <w:rFonts w:ascii="Arial" w:hAnsi="Arial" w:cs="Arial"/>
                <w:sz w:val="24"/>
                <w:szCs w:val="24"/>
              </w:rPr>
            </w:pPr>
          </w:p>
          <w:p w:rsidR="001762B8" w:rsidRDefault="001762B8" w:rsidP="00161C2A">
            <w:pPr>
              <w:rPr>
                <w:rFonts w:ascii="Arial" w:hAnsi="Arial" w:cs="Arial"/>
                <w:sz w:val="24"/>
                <w:szCs w:val="24"/>
              </w:rPr>
            </w:pPr>
          </w:p>
          <w:p w:rsidR="001762B8" w:rsidRDefault="001762B8" w:rsidP="001762B8">
            <w:pPr>
              <w:rPr>
                <w:rFonts w:ascii="Arial" w:hAnsi="Arial" w:cs="Arial"/>
                <w:color w:val="FF0000"/>
                <w:sz w:val="24"/>
                <w:szCs w:val="24"/>
              </w:rPr>
            </w:pPr>
            <w:r w:rsidRPr="00FD053E">
              <w:rPr>
                <w:rFonts w:ascii="Arial" w:hAnsi="Arial" w:cs="Arial"/>
                <w:color w:val="FF0000"/>
                <w:sz w:val="24"/>
                <w:szCs w:val="24"/>
              </w:rPr>
              <w:t>DVD Revision check list</w:t>
            </w:r>
          </w:p>
          <w:p w:rsidR="00F93B33" w:rsidRDefault="00F93B33" w:rsidP="001762B8">
            <w:pPr>
              <w:rPr>
                <w:rFonts w:ascii="Arial" w:hAnsi="Arial" w:cs="Arial"/>
                <w:color w:val="FF0000"/>
                <w:sz w:val="24"/>
                <w:szCs w:val="24"/>
              </w:rPr>
            </w:pPr>
          </w:p>
          <w:p w:rsidR="00F93B33" w:rsidRDefault="008540F8" w:rsidP="001762B8">
            <w:pPr>
              <w:rPr>
                <w:rFonts w:ascii="Arial" w:hAnsi="Arial" w:cs="Arial"/>
                <w:color w:val="FF0000"/>
                <w:sz w:val="24"/>
                <w:szCs w:val="24"/>
              </w:rPr>
            </w:pPr>
            <w:hyperlink r:id="rId5" w:history="1">
              <w:r w:rsidR="00F93B33" w:rsidRPr="00443194">
                <w:rPr>
                  <w:rStyle w:val="Hyperlink"/>
                  <w:rFonts w:ascii="Arial" w:hAnsi="Arial" w:cs="Arial"/>
                  <w:sz w:val="24"/>
                  <w:szCs w:val="24"/>
                </w:rPr>
                <w:t>http://biology-igcse.weebly.com/use-of-microorganisms-and-fermenter-to-manufacture-enzymes.html</w:t>
              </w:r>
            </w:hyperlink>
          </w:p>
          <w:p w:rsidR="00F93B33" w:rsidRDefault="00F93B33" w:rsidP="001762B8">
            <w:pPr>
              <w:rPr>
                <w:rFonts w:ascii="Arial" w:hAnsi="Arial" w:cs="Arial"/>
                <w:color w:val="FF0000"/>
                <w:sz w:val="24"/>
                <w:szCs w:val="24"/>
              </w:rPr>
            </w:pPr>
          </w:p>
          <w:p w:rsidR="00F93B33" w:rsidRPr="00FD053E" w:rsidRDefault="008540F8" w:rsidP="001762B8">
            <w:pPr>
              <w:rPr>
                <w:rFonts w:ascii="Arial" w:hAnsi="Arial" w:cs="Arial"/>
                <w:color w:val="FF0000"/>
                <w:sz w:val="24"/>
                <w:szCs w:val="24"/>
              </w:rPr>
            </w:pPr>
            <w:hyperlink r:id="rId6" w:history="1">
              <w:r w:rsidR="00F93B33" w:rsidRPr="00443194">
                <w:rPr>
                  <w:rStyle w:val="Hyperlink"/>
                  <w:rFonts w:ascii="Arial" w:hAnsi="Arial" w:cs="Arial"/>
                  <w:sz w:val="24"/>
                  <w:szCs w:val="24"/>
                </w:rPr>
                <w:t>http://biology-igcse.weebly.com/use-of-microorganisms-to-manufacture-antibiotic-penicillin.html</w:t>
              </w:r>
            </w:hyperlink>
            <w:r w:rsidR="00F93B33">
              <w:rPr>
                <w:rFonts w:ascii="Arial" w:hAnsi="Arial" w:cs="Arial"/>
                <w:color w:val="FF0000"/>
                <w:sz w:val="24"/>
                <w:szCs w:val="24"/>
              </w:rPr>
              <w:t xml:space="preserve"> </w:t>
            </w:r>
          </w:p>
          <w:p w:rsidR="001762B8" w:rsidRPr="001762B8" w:rsidRDefault="001762B8" w:rsidP="00161C2A">
            <w:pPr>
              <w:rPr>
                <w:rFonts w:ascii="Arial" w:hAnsi="Arial" w:cs="Arial"/>
                <w:sz w:val="24"/>
                <w:szCs w:val="24"/>
              </w:rPr>
            </w:pPr>
          </w:p>
        </w:tc>
        <w:tc>
          <w:tcPr>
            <w:tcW w:w="4725" w:type="dxa"/>
          </w:tcPr>
          <w:p w:rsidR="007D108C" w:rsidRDefault="00AF1D5A">
            <w:pPr>
              <w:rPr>
                <w:rFonts w:ascii="Arial" w:hAnsi="Arial" w:cs="Arial"/>
                <w:sz w:val="32"/>
                <w:szCs w:val="32"/>
              </w:rPr>
            </w:pPr>
            <w:r>
              <w:rPr>
                <w:rFonts w:ascii="Arial" w:hAnsi="Arial" w:cs="Arial"/>
                <w:sz w:val="32"/>
                <w:szCs w:val="32"/>
              </w:rPr>
              <w:t>Textbook</w:t>
            </w:r>
          </w:p>
          <w:p w:rsidR="001762B8" w:rsidRDefault="00D6210C">
            <w:pPr>
              <w:rPr>
                <w:rFonts w:ascii="Arial" w:hAnsi="Arial" w:cs="Arial"/>
                <w:sz w:val="32"/>
                <w:szCs w:val="32"/>
              </w:rPr>
            </w:pPr>
            <w:r>
              <w:rPr>
                <w:rFonts w:ascii="Arial" w:hAnsi="Arial" w:cs="Arial"/>
                <w:sz w:val="32"/>
                <w:szCs w:val="32"/>
              </w:rPr>
              <w:t xml:space="preserve">Page </w:t>
            </w:r>
            <w:r w:rsidR="00F05AD2">
              <w:rPr>
                <w:rFonts w:ascii="Arial" w:hAnsi="Arial" w:cs="Arial"/>
                <w:sz w:val="32"/>
                <w:szCs w:val="32"/>
              </w:rPr>
              <w:t>234 – Questions (1) to (3)</w:t>
            </w:r>
          </w:p>
          <w:p w:rsidR="009713DB" w:rsidRDefault="009713DB">
            <w:pPr>
              <w:rPr>
                <w:rFonts w:ascii="Arial" w:hAnsi="Arial" w:cs="Arial"/>
                <w:sz w:val="32"/>
                <w:szCs w:val="32"/>
              </w:rPr>
            </w:pPr>
          </w:p>
          <w:p w:rsidR="00DC6CB7" w:rsidRPr="00DC6CB7" w:rsidRDefault="00DC6CB7">
            <w:pPr>
              <w:rPr>
                <w:rFonts w:ascii="Arial" w:hAnsi="Arial" w:cs="Arial"/>
                <w:color w:val="000000" w:themeColor="text1"/>
                <w:sz w:val="32"/>
                <w:szCs w:val="32"/>
              </w:rPr>
            </w:pPr>
            <w:r w:rsidRPr="00DC6CB7">
              <w:rPr>
                <w:rFonts w:ascii="Arial" w:hAnsi="Arial" w:cs="Arial"/>
                <w:color w:val="000000" w:themeColor="text1"/>
                <w:sz w:val="32"/>
                <w:szCs w:val="32"/>
              </w:rPr>
              <w:t>Textbook Answers (PDF)</w:t>
            </w:r>
          </w:p>
          <w:p w:rsidR="00DC6CB7" w:rsidRDefault="00DC6CB7">
            <w:pPr>
              <w:rPr>
                <w:rFonts w:ascii="Arial" w:hAnsi="Arial" w:cs="Arial"/>
                <w:color w:val="FF0000"/>
                <w:sz w:val="32"/>
                <w:szCs w:val="32"/>
              </w:rPr>
            </w:pPr>
          </w:p>
          <w:p w:rsidR="00E976BB" w:rsidRDefault="00E976BB">
            <w:pPr>
              <w:rPr>
                <w:rFonts w:ascii="Arial" w:hAnsi="Arial" w:cs="Arial"/>
                <w:color w:val="FF0000"/>
                <w:sz w:val="32"/>
                <w:szCs w:val="32"/>
              </w:rPr>
            </w:pPr>
            <w:r w:rsidRPr="00E976BB">
              <w:rPr>
                <w:rFonts w:ascii="Arial" w:hAnsi="Arial" w:cs="Arial"/>
                <w:color w:val="FF0000"/>
                <w:sz w:val="32"/>
                <w:szCs w:val="32"/>
              </w:rPr>
              <w:t>DVD Multiple choice test</w:t>
            </w:r>
          </w:p>
          <w:p w:rsidR="001762B8" w:rsidRDefault="001762B8">
            <w:pPr>
              <w:rPr>
                <w:rFonts w:ascii="Arial" w:hAnsi="Arial" w:cs="Arial"/>
                <w:color w:val="FF0000"/>
                <w:sz w:val="32"/>
                <w:szCs w:val="32"/>
              </w:rPr>
            </w:pPr>
          </w:p>
          <w:p w:rsidR="001762B8" w:rsidRPr="002D0942" w:rsidRDefault="002D0942">
            <w:pPr>
              <w:rPr>
                <w:rFonts w:ascii="Arial" w:hAnsi="Arial" w:cs="Arial"/>
                <w:sz w:val="32"/>
                <w:szCs w:val="32"/>
              </w:rPr>
            </w:pPr>
            <w:r w:rsidRPr="002D0942">
              <w:rPr>
                <w:rFonts w:ascii="Arial" w:hAnsi="Arial" w:cs="Arial"/>
                <w:sz w:val="32"/>
                <w:szCs w:val="32"/>
              </w:rPr>
              <w:t xml:space="preserve">Section </w:t>
            </w:r>
            <w:r w:rsidR="00750A1F">
              <w:rPr>
                <w:rFonts w:ascii="Arial" w:hAnsi="Arial" w:cs="Arial"/>
                <w:sz w:val="32"/>
                <w:szCs w:val="32"/>
              </w:rPr>
              <w:t xml:space="preserve">F21 </w:t>
            </w:r>
            <w:r w:rsidR="009713DB">
              <w:rPr>
                <w:rFonts w:ascii="Arial" w:hAnsi="Arial" w:cs="Arial"/>
                <w:sz w:val="32"/>
                <w:szCs w:val="32"/>
              </w:rPr>
              <w:t>-</w:t>
            </w:r>
            <w:r w:rsidRPr="002D0942">
              <w:rPr>
                <w:rFonts w:ascii="Arial" w:hAnsi="Arial" w:cs="Arial"/>
                <w:sz w:val="32"/>
                <w:szCs w:val="32"/>
              </w:rPr>
              <w:t xml:space="preserve"> exam question - pdf</w:t>
            </w:r>
          </w:p>
          <w:p w:rsidR="00AC7132" w:rsidRDefault="00AC7132" w:rsidP="00AF1D5A">
            <w:pPr>
              <w:rPr>
                <w:rFonts w:ascii="Arial" w:hAnsi="Arial" w:cs="Arial"/>
                <w:sz w:val="32"/>
                <w:szCs w:val="32"/>
              </w:rPr>
            </w:pPr>
          </w:p>
          <w:p w:rsidR="00AA2678" w:rsidRDefault="002D0942" w:rsidP="00AF1D5A">
            <w:pPr>
              <w:rPr>
                <w:rFonts w:ascii="Arial" w:hAnsi="Arial" w:cs="Arial"/>
                <w:sz w:val="32"/>
                <w:szCs w:val="32"/>
              </w:rPr>
            </w:pPr>
            <w:r>
              <w:rPr>
                <w:rFonts w:ascii="Arial" w:hAnsi="Arial" w:cs="Arial"/>
                <w:sz w:val="32"/>
                <w:szCs w:val="32"/>
              </w:rPr>
              <w:t xml:space="preserve">Section </w:t>
            </w:r>
            <w:r w:rsidR="00750A1F">
              <w:rPr>
                <w:rFonts w:ascii="Arial" w:hAnsi="Arial" w:cs="Arial"/>
                <w:sz w:val="32"/>
                <w:szCs w:val="32"/>
              </w:rPr>
              <w:t xml:space="preserve">F21 </w:t>
            </w:r>
            <w:r w:rsidR="009713DB">
              <w:rPr>
                <w:rFonts w:ascii="Arial" w:hAnsi="Arial" w:cs="Arial"/>
                <w:sz w:val="32"/>
                <w:szCs w:val="32"/>
              </w:rPr>
              <w:t>-</w:t>
            </w:r>
            <w:r>
              <w:rPr>
                <w:rFonts w:ascii="Arial" w:hAnsi="Arial" w:cs="Arial"/>
                <w:sz w:val="32"/>
                <w:szCs w:val="32"/>
              </w:rPr>
              <w:t xml:space="preserve"> exam question mark scheme – pdf</w:t>
            </w:r>
          </w:p>
          <w:p w:rsidR="002D0942" w:rsidRDefault="002D0942" w:rsidP="00AF1D5A">
            <w:pPr>
              <w:rPr>
                <w:rFonts w:ascii="Arial" w:hAnsi="Arial" w:cs="Arial"/>
                <w:sz w:val="32"/>
                <w:szCs w:val="32"/>
              </w:rPr>
            </w:pPr>
          </w:p>
          <w:p w:rsidR="002D0942" w:rsidRDefault="008540F8" w:rsidP="008540F8">
            <w:pPr>
              <w:rPr>
                <w:rFonts w:ascii="Arial" w:hAnsi="Arial" w:cs="Arial"/>
                <w:color w:val="7030A0"/>
                <w:sz w:val="32"/>
                <w:szCs w:val="32"/>
              </w:rPr>
            </w:pPr>
            <w:r w:rsidRPr="00806228">
              <w:rPr>
                <w:rFonts w:ascii="Arial" w:hAnsi="Arial" w:cs="Arial"/>
                <w:color w:val="7030A0"/>
                <w:sz w:val="32"/>
                <w:szCs w:val="32"/>
              </w:rPr>
              <w:t>Talking paper video – Section</w:t>
            </w:r>
            <w:r>
              <w:rPr>
                <w:rFonts w:ascii="Arial" w:hAnsi="Arial" w:cs="Arial"/>
                <w:color w:val="7030A0"/>
                <w:sz w:val="32"/>
                <w:szCs w:val="32"/>
              </w:rPr>
              <w:t xml:space="preserve"> F21</w:t>
            </w:r>
            <w:r w:rsidRPr="00806228">
              <w:rPr>
                <w:rFonts w:ascii="Arial" w:hAnsi="Arial" w:cs="Arial"/>
                <w:color w:val="7030A0"/>
                <w:sz w:val="32"/>
                <w:szCs w:val="32"/>
              </w:rPr>
              <w:t xml:space="preserve"> – </w:t>
            </w:r>
            <w:r>
              <w:rPr>
                <w:rFonts w:ascii="Arial" w:hAnsi="Arial" w:cs="Arial"/>
                <w:color w:val="7030A0"/>
                <w:sz w:val="32"/>
                <w:szCs w:val="32"/>
              </w:rPr>
              <w:t>Using Microorganisms</w:t>
            </w:r>
          </w:p>
          <w:p w:rsidR="008540F8" w:rsidRDefault="008540F8" w:rsidP="008540F8">
            <w:pPr>
              <w:rPr>
                <w:rFonts w:ascii="Arial" w:hAnsi="Arial" w:cs="Arial"/>
                <w:sz w:val="32"/>
                <w:szCs w:val="32"/>
              </w:rPr>
            </w:pPr>
            <w:bookmarkStart w:id="0" w:name="_GoBack"/>
            <w:bookmarkEnd w:id="0"/>
          </w:p>
        </w:tc>
      </w:tr>
    </w:tbl>
    <w:p w:rsidR="00DC6CB7" w:rsidRDefault="00DC6CB7">
      <w:pPr>
        <w:rPr>
          <w:rFonts w:ascii="Arial" w:hAnsi="Arial" w:cs="Arial"/>
          <w:color w:val="0070C0"/>
          <w:sz w:val="32"/>
          <w:szCs w:val="32"/>
        </w:rPr>
      </w:pPr>
    </w:p>
    <w:p w:rsidR="00DC6CB7" w:rsidRDefault="00DC6CB7">
      <w:pPr>
        <w:rPr>
          <w:rFonts w:ascii="Arial" w:hAnsi="Arial" w:cs="Arial"/>
          <w:sz w:val="32"/>
          <w:szCs w:val="32"/>
        </w:rPr>
      </w:pPr>
      <w:r>
        <w:rPr>
          <w:rFonts w:ascii="Arial" w:hAnsi="Arial" w:cs="Arial"/>
          <w:color w:val="0070C0"/>
          <w:sz w:val="32"/>
          <w:szCs w:val="32"/>
        </w:rPr>
        <w:t>Videos – www.igcsesciencecourses.com</w:t>
      </w:r>
    </w:p>
    <w:p w:rsidR="00AF1D5A" w:rsidRDefault="00AF1D5A">
      <w:pPr>
        <w:rPr>
          <w:rFonts w:ascii="Arial" w:hAnsi="Arial" w:cs="Arial"/>
          <w:sz w:val="32"/>
          <w:szCs w:val="32"/>
        </w:rPr>
      </w:pPr>
      <w:r>
        <w:rPr>
          <w:rFonts w:ascii="Arial" w:hAnsi="Arial" w:cs="Arial"/>
          <w:sz w:val="32"/>
          <w:szCs w:val="32"/>
        </w:rPr>
        <w:t>Textbook Ref:  Ed</w:t>
      </w:r>
      <w:r w:rsidR="00D6210C">
        <w:rPr>
          <w:rFonts w:ascii="Arial" w:hAnsi="Arial" w:cs="Arial"/>
          <w:sz w:val="32"/>
          <w:szCs w:val="32"/>
        </w:rPr>
        <w:t>excel International GCSE Biology</w:t>
      </w:r>
      <w:r>
        <w:rPr>
          <w:rFonts w:ascii="Arial" w:hAnsi="Arial" w:cs="Arial"/>
          <w:sz w:val="32"/>
          <w:szCs w:val="32"/>
        </w:rPr>
        <w:t xml:space="preserve"> Student Book - Pearson </w:t>
      </w:r>
      <w:r w:rsidR="00D6210C">
        <w:rPr>
          <w:rFonts w:ascii="Arial" w:hAnsi="Arial" w:cs="Arial"/>
          <w:sz w:val="32"/>
          <w:szCs w:val="32"/>
        </w:rPr>
        <w:t>(Bradfield and Potter)</w:t>
      </w:r>
    </w:p>
    <w:p w:rsidR="00E976BB" w:rsidRDefault="00E976BB">
      <w:pPr>
        <w:rPr>
          <w:rFonts w:ascii="Arial" w:hAnsi="Arial" w:cs="Arial"/>
          <w:color w:val="FF0000"/>
          <w:sz w:val="32"/>
          <w:szCs w:val="32"/>
        </w:rPr>
      </w:pPr>
      <w:r w:rsidRPr="00DC6CB7">
        <w:rPr>
          <w:rFonts w:ascii="Arial" w:hAnsi="Arial" w:cs="Arial"/>
          <w:color w:val="FF0000"/>
          <w:sz w:val="32"/>
          <w:szCs w:val="32"/>
        </w:rPr>
        <w:t>D</w:t>
      </w:r>
      <w:r>
        <w:rPr>
          <w:rFonts w:ascii="Arial" w:hAnsi="Arial" w:cs="Arial"/>
          <w:color w:val="FF0000"/>
          <w:sz w:val="32"/>
          <w:szCs w:val="32"/>
        </w:rPr>
        <w:t>VD Video Clips – see resource DVD in textbook.</w:t>
      </w:r>
    </w:p>
    <w:p w:rsidR="00E976BB" w:rsidRPr="00E976BB" w:rsidRDefault="00E976BB">
      <w:pPr>
        <w:rPr>
          <w:rFonts w:ascii="Arial" w:hAnsi="Arial" w:cs="Arial"/>
          <w:color w:val="0070C0"/>
          <w:sz w:val="32"/>
          <w:szCs w:val="32"/>
        </w:rPr>
      </w:pPr>
    </w:p>
    <w:sectPr w:rsidR="00E976BB" w:rsidRPr="00E976BB" w:rsidSect="00DC6CB7">
      <w:pgSz w:w="16838" w:h="11906" w:orient="landscape"/>
      <w:pgMar w:top="964" w:right="1440" w:bottom="96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08C"/>
    <w:rsid w:val="00161C2A"/>
    <w:rsid w:val="001762B8"/>
    <w:rsid w:val="001C5D1B"/>
    <w:rsid w:val="001D607F"/>
    <w:rsid w:val="002A66A9"/>
    <w:rsid w:val="002D0942"/>
    <w:rsid w:val="002E58C7"/>
    <w:rsid w:val="00302238"/>
    <w:rsid w:val="003635BE"/>
    <w:rsid w:val="00457A9D"/>
    <w:rsid w:val="006E2745"/>
    <w:rsid w:val="007203A9"/>
    <w:rsid w:val="00750A1F"/>
    <w:rsid w:val="007A1C7B"/>
    <w:rsid w:val="007D108C"/>
    <w:rsid w:val="007D405D"/>
    <w:rsid w:val="008540F8"/>
    <w:rsid w:val="009713DB"/>
    <w:rsid w:val="00A80940"/>
    <w:rsid w:val="00AA2678"/>
    <w:rsid w:val="00AC7132"/>
    <w:rsid w:val="00AF1D5A"/>
    <w:rsid w:val="00D6210C"/>
    <w:rsid w:val="00DA6144"/>
    <w:rsid w:val="00DC6CB7"/>
    <w:rsid w:val="00E31F9B"/>
    <w:rsid w:val="00E976BB"/>
    <w:rsid w:val="00F05AD2"/>
    <w:rsid w:val="00F0626D"/>
    <w:rsid w:val="00F93B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10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3B3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10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3B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50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biology-igcse.weebly.com/use-of-microorganisms-to-manufacture-antibiotic-penicillin.html" TargetMode="External"/><Relationship Id="rId5" Type="http://schemas.openxmlformats.org/officeDocument/2006/relationships/hyperlink" Target="http://biology-igcse.weebly.com/use-of-microorganisms-and-fermenter-to-manufacture-enzyme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4</cp:revision>
  <cp:lastPrinted>2015-04-03T13:02:00Z</cp:lastPrinted>
  <dcterms:created xsi:type="dcterms:W3CDTF">2016-03-15T07:05:00Z</dcterms:created>
  <dcterms:modified xsi:type="dcterms:W3CDTF">2016-03-19T07:14:00Z</dcterms:modified>
</cp:coreProperties>
</file>