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494A3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494A35">
              <w:rPr>
                <w:rFonts w:ascii="Arial" w:hAnsi="Arial" w:cs="Arial"/>
                <w:b/>
                <w:sz w:val="32"/>
                <w:szCs w:val="32"/>
              </w:rPr>
              <w:t>B6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494A35">
              <w:rPr>
                <w:rFonts w:ascii="Arial" w:hAnsi="Arial" w:cs="Arial"/>
                <w:b/>
                <w:sz w:val="32"/>
                <w:szCs w:val="32"/>
              </w:rPr>
              <w:t>Coordination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7D108C" w:rsidRDefault="00087F29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87F29">
              <w:rPr>
                <w:rFonts w:ascii="Arial" w:hAnsi="Arial" w:cs="Arial"/>
                <w:sz w:val="24"/>
                <w:szCs w:val="24"/>
              </w:rPr>
              <w:t>2.77 understand that organisms are able to respond to changes in their environment</w:t>
            </w:r>
          </w:p>
          <w:p w:rsidR="00087F29" w:rsidRDefault="00087F29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87F29">
              <w:rPr>
                <w:rFonts w:ascii="Arial" w:hAnsi="Arial" w:cs="Arial"/>
                <w:sz w:val="24"/>
                <w:szCs w:val="24"/>
              </w:rPr>
              <w:t>2.79 understand that a coordinated response requires a stimulus, a receptor and an effector</w:t>
            </w:r>
          </w:p>
          <w:p w:rsidR="00087F29" w:rsidRDefault="00087F29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87F29">
              <w:rPr>
                <w:rFonts w:ascii="Arial" w:hAnsi="Arial" w:cs="Arial"/>
                <w:sz w:val="24"/>
                <w:szCs w:val="24"/>
              </w:rPr>
              <w:t>2.83 describe how responses can be controlled by nervous or by hormonal communication and understand the differences between the two systems</w:t>
            </w:r>
          </w:p>
          <w:p w:rsidR="00087F29" w:rsidRDefault="00087F29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87F29">
              <w:rPr>
                <w:rFonts w:ascii="Arial" w:hAnsi="Arial" w:cs="Arial"/>
                <w:sz w:val="24"/>
                <w:szCs w:val="24"/>
              </w:rPr>
              <w:t>2.84 understand that the central nervous system consists of the brain and spinal cord and is linked to sense organs by nerves</w:t>
            </w:r>
          </w:p>
          <w:p w:rsidR="00087F29" w:rsidRDefault="00087F29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87F29">
              <w:rPr>
                <w:rFonts w:ascii="Arial" w:hAnsi="Arial" w:cs="Arial"/>
                <w:sz w:val="24"/>
                <w:szCs w:val="24"/>
              </w:rPr>
              <w:t>2.85 understand that stimulation of receptors in the sense organs sends electrical impulses along nerves into and out of the central nervous system, resulting in rapid responses</w:t>
            </w:r>
          </w:p>
          <w:p w:rsidR="00087F29" w:rsidRDefault="00087F29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87F29">
              <w:rPr>
                <w:rFonts w:ascii="Arial" w:hAnsi="Arial" w:cs="Arial"/>
                <w:sz w:val="24"/>
                <w:szCs w:val="24"/>
              </w:rPr>
              <w:t>2.86 describe the structure and functioning of a simple reflex arc illustrated by the withdrawal of a finger from a hot object</w:t>
            </w:r>
          </w:p>
          <w:p w:rsidR="00087F29" w:rsidRDefault="00087F29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87F29">
              <w:rPr>
                <w:rFonts w:ascii="Arial" w:hAnsi="Arial" w:cs="Arial"/>
                <w:sz w:val="24"/>
                <w:szCs w:val="24"/>
              </w:rPr>
              <w:t>2.87 describe the structure and function of the eye as a receptor</w:t>
            </w:r>
          </w:p>
          <w:p w:rsidR="00087F29" w:rsidRDefault="00087F29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87F29">
              <w:rPr>
                <w:rFonts w:ascii="Arial" w:hAnsi="Arial" w:cs="Arial"/>
                <w:sz w:val="24"/>
                <w:szCs w:val="24"/>
              </w:rPr>
              <w:t>2.88 understand the function of the eye in focusing near and distant objects, and in responding to changes in light intensity</w:t>
            </w:r>
          </w:p>
          <w:p w:rsidR="00087F29" w:rsidRDefault="00087F29" w:rsidP="007D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functions of different parts of the brain</w:t>
            </w:r>
          </w:p>
          <w:p w:rsidR="00087F29" w:rsidRPr="007D405D" w:rsidRDefault="00087F29" w:rsidP="007D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Describe, in outline, the structure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function of a synapse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 w:rsidR="00137215">
              <w:rPr>
                <w:rFonts w:ascii="Arial" w:hAnsi="Arial" w:cs="Arial"/>
                <w:color w:val="0070C0"/>
                <w:sz w:val="24"/>
                <w:szCs w:val="24"/>
              </w:rPr>
              <w:t>Biology Section 2 Lesson 8 – Nerves and Senses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181FD4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Biology Section 2 Lesson 8 – </w:t>
            </w:r>
            <w:r w:rsidR="00137215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nerves and Senses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087F29">
              <w:rPr>
                <w:rFonts w:ascii="Arial" w:hAnsi="Arial" w:cs="Arial"/>
                <w:sz w:val="24"/>
                <w:szCs w:val="24"/>
              </w:rPr>
              <w:t>65 Chapter 6:  Coordination</w:t>
            </w:r>
          </w:p>
          <w:p w:rsidR="00087F29" w:rsidRDefault="00087F29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65 – Stimulus and response</w:t>
            </w:r>
          </w:p>
          <w:p w:rsidR="00087F29" w:rsidRDefault="00087F29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66 – The Central Nervous System</w:t>
            </w:r>
          </w:p>
          <w:p w:rsidR="00087F29" w:rsidRDefault="00087F29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68 – The Eye</w:t>
            </w:r>
          </w:p>
          <w:p w:rsidR="00087F29" w:rsidRDefault="00087F29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72 – Reflex actions</w:t>
            </w:r>
          </w:p>
          <w:p w:rsidR="00087F29" w:rsidRDefault="00087F29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74 – The brain</w:t>
            </w:r>
          </w:p>
          <w:p w:rsidR="00087F29" w:rsidRDefault="00087F29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087F29" w:rsidRDefault="00087F29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76 – Chapter 6 Checklist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10C" w:rsidRPr="001762B8" w:rsidRDefault="00087F29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Edexcel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iGCSE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Bio</w:t>
            </w:r>
            <w:r>
              <w:rPr>
                <w:rFonts w:ascii="Arial" w:hAnsi="Arial" w:cs="Arial"/>
                <w:sz w:val="24"/>
                <w:szCs w:val="24"/>
              </w:rPr>
              <w:t>logy Checklist Section B6</w:t>
            </w:r>
            <w:r>
              <w:rPr>
                <w:rFonts w:ascii="Arial" w:hAnsi="Arial" w:cs="Arial"/>
                <w:sz w:val="24"/>
                <w:szCs w:val="24"/>
              </w:rPr>
              <w:t>.doc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1FD4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6C2F0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http://biology-igcse.weebly.com/summary10.html</w:t>
              </w:r>
            </w:hyperlink>
          </w:p>
          <w:p w:rsidR="00181FD4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1FD4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6C2F0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http://biology-igcse.weebly.com/human-nervous-system.html</w:t>
              </w:r>
            </w:hyperlink>
          </w:p>
          <w:p w:rsidR="00181FD4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1FD4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6C2F0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http://biology-igcse.weebly.com/-simple-reflex-arc.html</w:t>
              </w:r>
            </w:hyperlink>
          </w:p>
          <w:p w:rsidR="00181FD4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1FD4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6C2F0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http://biology-igcse.weebly.com/-voluntary-involuntary-actions.html</w:t>
              </w:r>
            </w:hyperlink>
          </w:p>
          <w:p w:rsidR="00181FD4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1FD4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6C2F0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http://biology-igcse.weebly.com/the-eye-rods-and-cones.html</w:t>
              </w:r>
            </w:hyperlink>
          </w:p>
          <w:p w:rsidR="00181FD4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81FD4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6C2F0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http://biology-igcse.weebly.com/-accommodation.html</w:t>
              </w:r>
            </w:hyperlink>
          </w:p>
          <w:p w:rsidR="00181FD4" w:rsidRPr="001762B8" w:rsidRDefault="00181FD4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087F29">
              <w:rPr>
                <w:rFonts w:ascii="Arial" w:hAnsi="Arial" w:cs="Arial"/>
                <w:sz w:val="32"/>
                <w:szCs w:val="32"/>
              </w:rPr>
              <w:t>76 - 77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2D0942" w:rsidRDefault="002D0942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4627DF">
              <w:rPr>
                <w:rFonts w:ascii="Arial" w:hAnsi="Arial" w:cs="Arial"/>
                <w:sz w:val="32"/>
                <w:szCs w:val="32"/>
              </w:rPr>
              <w:t xml:space="preserve">B6 Coordination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4627DF">
              <w:rPr>
                <w:rFonts w:ascii="Arial" w:hAnsi="Arial" w:cs="Arial"/>
                <w:sz w:val="32"/>
                <w:szCs w:val="32"/>
              </w:rPr>
              <w:t xml:space="preserve">B6 Coordination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2D0942" w:rsidP="00C60FA2">
            <w:pPr>
              <w:rPr>
                <w:rFonts w:ascii="Arial" w:hAnsi="Arial" w:cs="Arial"/>
                <w:sz w:val="32"/>
                <w:szCs w:val="32"/>
              </w:rPr>
            </w:pPr>
            <w:r w:rsidRPr="00C60FA2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</w:t>
            </w:r>
            <w:r w:rsidR="00C60FA2" w:rsidRPr="00C60FA2">
              <w:rPr>
                <w:rFonts w:ascii="Arial" w:hAnsi="Arial" w:cs="Arial"/>
                <w:color w:val="7030A0"/>
                <w:sz w:val="32"/>
                <w:szCs w:val="32"/>
              </w:rPr>
              <w:t xml:space="preserve"> B6 Coordina</w:t>
            </w:r>
            <w:bookmarkStart w:id="0" w:name="_GoBack"/>
            <w:bookmarkEnd w:id="0"/>
            <w:r w:rsidR="00C60FA2" w:rsidRPr="00C60FA2">
              <w:rPr>
                <w:rFonts w:ascii="Arial" w:hAnsi="Arial" w:cs="Arial"/>
                <w:color w:val="7030A0"/>
                <w:sz w:val="32"/>
                <w:szCs w:val="32"/>
              </w:rPr>
              <w:t xml:space="preserve">tion 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87F29"/>
    <w:rsid w:val="00094EFC"/>
    <w:rsid w:val="00137215"/>
    <w:rsid w:val="00161C2A"/>
    <w:rsid w:val="001762B8"/>
    <w:rsid w:val="00181FD4"/>
    <w:rsid w:val="001D607F"/>
    <w:rsid w:val="002A66A9"/>
    <w:rsid w:val="002D0942"/>
    <w:rsid w:val="002E58C7"/>
    <w:rsid w:val="00302238"/>
    <w:rsid w:val="003635BE"/>
    <w:rsid w:val="00457A9D"/>
    <w:rsid w:val="004627DF"/>
    <w:rsid w:val="00494A35"/>
    <w:rsid w:val="006E2745"/>
    <w:rsid w:val="007203A9"/>
    <w:rsid w:val="007A1C7B"/>
    <w:rsid w:val="007D108C"/>
    <w:rsid w:val="007D405D"/>
    <w:rsid w:val="009340A2"/>
    <w:rsid w:val="009713DB"/>
    <w:rsid w:val="00A80940"/>
    <w:rsid w:val="00AA2678"/>
    <w:rsid w:val="00AC7132"/>
    <w:rsid w:val="00AF1D5A"/>
    <w:rsid w:val="00C60FA2"/>
    <w:rsid w:val="00D6210C"/>
    <w:rsid w:val="00DA6144"/>
    <w:rsid w:val="00DC6CB7"/>
    <w:rsid w:val="00E24440"/>
    <w:rsid w:val="00E31F9B"/>
    <w:rsid w:val="00E976BB"/>
    <w:rsid w:val="00EE6F32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-igcse.weebly.com/-voluntary-involuntary-ac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-igcse.weebly.com/-simple-reflex-arc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human-nervous-syste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ology-igcse.weebly.com/summary10.html" TargetMode="External"/><Relationship Id="rId10" Type="http://schemas.openxmlformats.org/officeDocument/2006/relationships/hyperlink" Target="http://biology-igcse.weebly.com/-accommod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logy-igcse.weebly.com/the-eye-rods-and-co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2015-07-08T18:05:00Z</dcterms:created>
  <dcterms:modified xsi:type="dcterms:W3CDTF">2015-07-29T14:26:00Z</dcterms:modified>
</cp:coreProperties>
</file>