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D621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Biology 4BI0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9340A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9340A2">
              <w:rPr>
                <w:rFonts w:ascii="Arial" w:hAnsi="Arial" w:cs="Arial"/>
                <w:b/>
                <w:sz w:val="32"/>
                <w:szCs w:val="32"/>
              </w:rPr>
              <w:t>B5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9340A2">
              <w:rPr>
                <w:rFonts w:ascii="Arial" w:hAnsi="Arial" w:cs="Arial"/>
                <w:b/>
                <w:sz w:val="32"/>
                <w:szCs w:val="32"/>
              </w:rPr>
              <w:t>Blood and Circulation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D513C7" w:rsidRDefault="00D513C7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 xml:space="preserve">2.49 understand why simple, unicellular organisms can rely on diffusion for movement of substances in and out of the cell </w:t>
            </w:r>
          </w:p>
          <w:p w:rsidR="007D108C" w:rsidRDefault="00D513C7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>2.50 understand the need for a transport system in multicellular organisms</w:t>
            </w:r>
          </w:p>
          <w:p w:rsidR="00D513C7" w:rsidRDefault="00D513C7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 xml:space="preserve">2.57 describe the composition of the blood: red blood cells, white blood cells, platelets and plasma </w:t>
            </w:r>
          </w:p>
          <w:p w:rsidR="00D513C7" w:rsidRDefault="00D513C7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 xml:space="preserve">2.58 understand the role of plasma in the transport of carbon dioxide, digested food, urea, hormones and heat energy </w:t>
            </w:r>
          </w:p>
          <w:p w:rsidR="00D513C7" w:rsidRDefault="00D513C7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 xml:space="preserve">2.59 explain how adaptations of red blood cells, including shape, structure and the presence of haemoglobin, make them suitable for the transport of oxygen </w:t>
            </w:r>
          </w:p>
          <w:p w:rsidR="00D513C7" w:rsidRDefault="00D513C7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 xml:space="preserve">2.60 describe how the immune system responds to disease using white blood cells, illustrated by phagocytes ingesting pathogens and lymphocytes releasing antibodies specific to the pathogen </w:t>
            </w:r>
          </w:p>
          <w:p w:rsidR="00D513C7" w:rsidRDefault="00D513C7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 xml:space="preserve">2.61 understand that vaccination results in the manufacture of memory cells, which enable future antibody production to the pathogen to occur sooner, faster and in greater quantity </w:t>
            </w:r>
          </w:p>
          <w:p w:rsidR="00D513C7" w:rsidRDefault="00D513C7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 xml:space="preserve">2.62 understand that platelets are involved in blood clotting, which prevents blood loss and the entry of micro-organisms </w:t>
            </w:r>
          </w:p>
          <w:p w:rsidR="00D513C7" w:rsidRDefault="00D513C7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 xml:space="preserve">2.63 describe the structure of the heart </w:t>
            </w:r>
            <w:r w:rsidRPr="00D513C7">
              <w:rPr>
                <w:rFonts w:ascii="Arial" w:hAnsi="Arial" w:cs="Arial"/>
                <w:sz w:val="24"/>
                <w:szCs w:val="24"/>
              </w:rPr>
              <w:lastRenderedPageBreak/>
              <w:t xml:space="preserve">and how it functions </w:t>
            </w:r>
          </w:p>
          <w:p w:rsidR="00D513C7" w:rsidRDefault="00D513C7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 xml:space="preserve">2.64 explain how the heart rate changes during exercise and under the influence of adrenaline </w:t>
            </w:r>
          </w:p>
          <w:p w:rsidR="00D513C7" w:rsidRDefault="00D513C7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 xml:space="preserve">2.65 describe the structure of arteries, veins and capillaries and understand their roles </w:t>
            </w:r>
          </w:p>
          <w:p w:rsidR="00D513C7" w:rsidRPr="007D405D" w:rsidRDefault="00D513C7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>2.66 understand the general structure of the circulation system to include the blood vessels to and from the heart, the lungs, the liver and the kidneys.</w:t>
            </w:r>
          </w:p>
        </w:tc>
        <w:tc>
          <w:tcPr>
            <w:tcW w:w="4725" w:type="dxa"/>
          </w:tcPr>
          <w:p w:rsidR="002D0942" w:rsidRDefault="00DC6CB7" w:rsidP="002D0942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 xml:space="preserve">Video:  </w:t>
            </w:r>
            <w:r w:rsidR="00752377">
              <w:rPr>
                <w:rFonts w:ascii="Arial" w:hAnsi="Arial" w:cs="Arial"/>
                <w:color w:val="0070C0"/>
                <w:sz w:val="24"/>
                <w:szCs w:val="24"/>
              </w:rPr>
              <w:t>Biology Section 2 Lesson 5 – beginning to 02.55;  13.28 to end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0942" w:rsidRDefault="007D405D" w:rsidP="002D094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2D0942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D513C7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Biology Section 2 Lesson 5 – slides 5 to 13; slides 56 to 103</w:t>
            </w: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7D405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6210C" w:rsidRDefault="00D6210C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 </w:t>
            </w:r>
            <w:r w:rsidR="00D513C7">
              <w:rPr>
                <w:rFonts w:ascii="Arial" w:hAnsi="Arial" w:cs="Arial"/>
                <w:sz w:val="24"/>
                <w:szCs w:val="24"/>
              </w:rPr>
              <w:t>53 – Chapter 5: Blood and circulation</w:t>
            </w:r>
          </w:p>
          <w:p w:rsidR="00D513C7" w:rsidRDefault="00D513C7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53 – The need for circulatory systems</w:t>
            </w:r>
          </w:p>
          <w:p w:rsidR="00D513C7" w:rsidRDefault="00D513C7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56 – The structure and function of the human heart</w:t>
            </w:r>
          </w:p>
          <w:p w:rsidR="00D513C7" w:rsidRDefault="00D513C7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58 – Arteries, veins and capillaries</w:t>
            </w:r>
          </w:p>
          <w:p w:rsidR="00D513C7" w:rsidRDefault="00D513C7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60 – The composition of blood</w:t>
            </w:r>
          </w:p>
          <w:p w:rsidR="00D513C7" w:rsidRDefault="00D513C7" w:rsidP="00971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3C7" w:rsidRDefault="00D513C7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63 – Chapter Checklist</w:t>
            </w:r>
          </w:p>
          <w:p w:rsidR="00D6210C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08A" w:rsidRDefault="00AF108A" w:rsidP="00AF1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Edexcel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iGCSE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Biology Checklist Section B5.doc </w:t>
            </w:r>
          </w:p>
          <w:p w:rsidR="00D6210C" w:rsidRPr="001762B8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2377" w:rsidRDefault="00B704DB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752377" w:rsidRPr="00BC293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http://biology-igcse.weebly.com/summary9.html</w:t>
              </w:r>
            </w:hyperlink>
          </w:p>
          <w:p w:rsidR="00752377" w:rsidRDefault="00752377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2377" w:rsidRDefault="00B704DB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752377" w:rsidRPr="00BC293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http://biology-igcse.weebly.com/the-circulatory-system.html</w:t>
              </w:r>
            </w:hyperlink>
          </w:p>
          <w:p w:rsidR="00752377" w:rsidRDefault="00752377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2377" w:rsidRDefault="00B704DB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752377" w:rsidRPr="00BC293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http://biology-igcse.weebly.com/structure-and-function-of-the-heart.html</w:t>
              </w:r>
            </w:hyperlink>
          </w:p>
          <w:p w:rsidR="00752377" w:rsidRDefault="00752377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2377" w:rsidRDefault="00B704DB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752377" w:rsidRPr="00BC293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http://biology-igcse.weebly.com/effect-of-exercise-on-heartbeat-and-causes-of-a-coronary-heart-disease.html</w:t>
              </w:r>
            </w:hyperlink>
          </w:p>
          <w:p w:rsidR="00752377" w:rsidRDefault="00752377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2377" w:rsidRDefault="00B704DB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752377" w:rsidRPr="00BC293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http://biology-igcse.weebly.com/arteries-veins-and-capillaries---structure-and-functions.html</w:t>
              </w:r>
            </w:hyperlink>
          </w:p>
          <w:p w:rsidR="00752377" w:rsidRDefault="00752377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2377" w:rsidRDefault="00B704DB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752377" w:rsidRPr="00BC293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http://biology-igcse.weebly.com/blood-composition-and-plasma.html</w:t>
              </w:r>
            </w:hyperlink>
          </w:p>
          <w:p w:rsidR="00752377" w:rsidRDefault="00752377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2377" w:rsidRDefault="00752377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2377" w:rsidRDefault="00B704DB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752377" w:rsidRPr="00BC293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http://biology-igcse.weebly.com/blood-cells---structure-and-functions.html</w:t>
              </w:r>
            </w:hyperlink>
          </w:p>
          <w:p w:rsidR="00752377" w:rsidRDefault="00752377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2377" w:rsidRPr="001762B8" w:rsidRDefault="00752377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Textbook</w:t>
            </w:r>
          </w:p>
          <w:p w:rsidR="001762B8" w:rsidRDefault="00D621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D513C7">
              <w:rPr>
                <w:rFonts w:ascii="Arial" w:hAnsi="Arial" w:cs="Arial"/>
                <w:sz w:val="32"/>
                <w:szCs w:val="32"/>
              </w:rPr>
              <w:t>63 to 64</w:t>
            </w:r>
          </w:p>
          <w:p w:rsidR="009713DB" w:rsidRDefault="009713DB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762B8" w:rsidRPr="002D0942" w:rsidRDefault="002D0942">
            <w:pPr>
              <w:rPr>
                <w:rFonts w:ascii="Arial" w:hAnsi="Arial" w:cs="Arial"/>
                <w:sz w:val="32"/>
                <w:szCs w:val="32"/>
              </w:rPr>
            </w:pPr>
            <w:r w:rsidRPr="002D0942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4451B6">
              <w:rPr>
                <w:rFonts w:ascii="Arial" w:hAnsi="Arial" w:cs="Arial"/>
                <w:sz w:val="32"/>
                <w:szCs w:val="32"/>
              </w:rPr>
              <w:t xml:space="preserve">B5 Blood and Circulation </w:t>
            </w:r>
            <w:r w:rsidR="009713DB"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4451B6">
              <w:rPr>
                <w:rFonts w:ascii="Arial" w:hAnsi="Arial" w:cs="Arial"/>
                <w:sz w:val="32"/>
                <w:szCs w:val="32"/>
              </w:rPr>
              <w:t xml:space="preserve">B5 Blood and Circulation </w:t>
            </w:r>
            <w:r w:rsidR="009713DB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mark scheme – pdf</w:t>
            </w:r>
          </w:p>
          <w:p w:rsidR="002D0942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2D0942" w:rsidRDefault="002D0942" w:rsidP="009713DB">
            <w:pPr>
              <w:rPr>
                <w:rFonts w:ascii="Arial" w:hAnsi="Arial" w:cs="Arial"/>
                <w:sz w:val="32"/>
                <w:szCs w:val="32"/>
              </w:rPr>
            </w:pPr>
            <w:r w:rsidRPr="00B704DB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video – Section </w:t>
            </w:r>
            <w:r w:rsidR="00B704DB" w:rsidRPr="00B704DB">
              <w:rPr>
                <w:rFonts w:ascii="Arial" w:hAnsi="Arial" w:cs="Arial"/>
                <w:color w:val="7030A0"/>
                <w:sz w:val="32"/>
                <w:szCs w:val="32"/>
              </w:rPr>
              <w:t xml:space="preserve">B5 </w:t>
            </w:r>
            <w:bookmarkStart w:id="0" w:name="_GoBack"/>
            <w:bookmarkEnd w:id="0"/>
            <w:r w:rsidR="00B704DB" w:rsidRPr="00B704DB">
              <w:rPr>
                <w:rFonts w:ascii="Arial" w:hAnsi="Arial" w:cs="Arial"/>
                <w:color w:val="7030A0"/>
                <w:sz w:val="32"/>
                <w:szCs w:val="32"/>
              </w:rPr>
              <w:t>Blood and Circulation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D6210C">
        <w:rPr>
          <w:rFonts w:ascii="Arial" w:hAnsi="Arial" w:cs="Arial"/>
          <w:sz w:val="32"/>
          <w:szCs w:val="32"/>
        </w:rPr>
        <w:t>excel International GCSE Biology</w:t>
      </w:r>
      <w:r>
        <w:rPr>
          <w:rFonts w:ascii="Arial" w:hAnsi="Arial" w:cs="Arial"/>
          <w:sz w:val="32"/>
          <w:szCs w:val="32"/>
        </w:rPr>
        <w:t xml:space="preserve"> Student Book - Pearson </w:t>
      </w:r>
      <w:r w:rsidR="00D6210C">
        <w:rPr>
          <w:rFonts w:ascii="Arial" w:hAnsi="Arial" w:cs="Arial"/>
          <w:sz w:val="32"/>
          <w:szCs w:val="32"/>
        </w:rPr>
        <w:t>(Bradfield and Potter)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94EFC"/>
    <w:rsid w:val="00161C2A"/>
    <w:rsid w:val="001762B8"/>
    <w:rsid w:val="001D607F"/>
    <w:rsid w:val="002A66A9"/>
    <w:rsid w:val="002D0942"/>
    <w:rsid w:val="002E58C7"/>
    <w:rsid w:val="00302238"/>
    <w:rsid w:val="003635BE"/>
    <w:rsid w:val="004451B6"/>
    <w:rsid w:val="00457A9D"/>
    <w:rsid w:val="006E2745"/>
    <w:rsid w:val="007203A9"/>
    <w:rsid w:val="00752377"/>
    <w:rsid w:val="007A1C7B"/>
    <w:rsid w:val="007D108C"/>
    <w:rsid w:val="007D405D"/>
    <w:rsid w:val="009340A2"/>
    <w:rsid w:val="009713DB"/>
    <w:rsid w:val="00A80940"/>
    <w:rsid w:val="00AA2678"/>
    <w:rsid w:val="00AC7132"/>
    <w:rsid w:val="00AF108A"/>
    <w:rsid w:val="00AF1D5A"/>
    <w:rsid w:val="00B704DB"/>
    <w:rsid w:val="00D513C7"/>
    <w:rsid w:val="00D6210C"/>
    <w:rsid w:val="00DA6144"/>
    <w:rsid w:val="00DC6CB7"/>
    <w:rsid w:val="00E24440"/>
    <w:rsid w:val="00E31F9B"/>
    <w:rsid w:val="00E976BB"/>
    <w:rsid w:val="00EE6F32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2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2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y-igcse.weebly.com/effect-of-exercise-on-heartbeat-and-causes-of-a-coronary-heart-diseas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ology-igcse.weebly.com/structure-and-function-of-the-heart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ology-igcse.weebly.com/the-circulatory-system.html" TargetMode="External"/><Relationship Id="rId11" Type="http://schemas.openxmlformats.org/officeDocument/2006/relationships/hyperlink" Target="http://biology-igcse.weebly.com/blood-cells---structure-and-functions.html" TargetMode="External"/><Relationship Id="rId5" Type="http://schemas.openxmlformats.org/officeDocument/2006/relationships/hyperlink" Target="http://biology-igcse.weebly.com/summary9.html" TargetMode="External"/><Relationship Id="rId10" Type="http://schemas.openxmlformats.org/officeDocument/2006/relationships/hyperlink" Target="http://biology-igcse.weebly.com/blood-composition-and-plas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logy-igcse.weebly.com/arteries-veins-and-capillaries---structure-and-fun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2015-04-03T13:02:00Z</cp:lastPrinted>
  <dcterms:created xsi:type="dcterms:W3CDTF">2015-07-08T18:05:00Z</dcterms:created>
  <dcterms:modified xsi:type="dcterms:W3CDTF">2015-07-29T14:25:00Z</dcterms:modified>
</cp:coreProperties>
</file>