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84202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184202">
              <w:rPr>
                <w:rFonts w:ascii="Arial" w:hAnsi="Arial" w:cs="Arial"/>
                <w:b/>
                <w:sz w:val="32"/>
                <w:szCs w:val="32"/>
              </w:rPr>
              <w:t xml:space="preserve">  Thermal properties and temperature 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2.2.3 Therma</w:t>
            </w:r>
            <w:r>
              <w:rPr>
                <w:rFonts w:ascii="Arial" w:hAnsi="Arial" w:cs="Arial"/>
                <w:sz w:val="24"/>
                <w:szCs w:val="24"/>
              </w:rPr>
              <w:t xml:space="preserve">l capacity (heat capacity) </w:t>
            </w:r>
          </w:p>
          <w:p w:rsid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• Relate a rise in the temperature of a body to an increase in its internal energy • Show an understanding of what is meant by the thermal capacity of a body</w:t>
            </w:r>
          </w:p>
          <w:p w:rsidR="00184202" w:rsidRP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 xml:space="preserve">2.2.4 Melting and boiling </w:t>
            </w:r>
          </w:p>
          <w:p w:rsidR="00184202" w:rsidRPr="00924D82" w:rsidRDefault="0018420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• Describe melting and boiling in terms of energy input without a change in temperature • State the meaning of melting point and boiling point • Describe condensation and solidification in terms of molecules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184202" w:rsidRP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2.2.3 </w:t>
            </w:r>
            <w:r w:rsidRPr="00184202">
              <w:rPr>
                <w:rFonts w:ascii="Arial" w:hAnsi="Arial" w:cs="Arial"/>
                <w:sz w:val="24"/>
                <w:szCs w:val="24"/>
              </w:rPr>
              <w:t xml:space="preserve">• Give a simple molecular account of an increase in internal energy • Recall and use the equation thermal capacity = mc • Define specific heat capacity • Describe an experiment to measure the specific heat capacity of a substance • Recall and use the equation change in energy = </w:t>
            </w:r>
            <w:proofErr w:type="spellStart"/>
            <w:r w:rsidRPr="00184202">
              <w:rPr>
                <w:rFonts w:ascii="Arial" w:hAnsi="Arial" w:cs="Arial"/>
                <w:sz w:val="24"/>
                <w:szCs w:val="24"/>
              </w:rPr>
              <w:t>mc∆T</w:t>
            </w:r>
            <w:proofErr w:type="spellEnd"/>
          </w:p>
          <w:p w:rsidR="00184202" w:rsidRP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2.2.4 </w:t>
            </w:r>
            <w:r w:rsidRPr="00184202">
              <w:rPr>
                <w:rFonts w:ascii="Arial" w:hAnsi="Arial" w:cs="Arial"/>
                <w:sz w:val="24"/>
                <w:szCs w:val="24"/>
              </w:rPr>
              <w:t>• Distinguish between boiling and evaporation</w:t>
            </w:r>
          </w:p>
          <w:p w:rsidR="00184202" w:rsidRPr="00184202" w:rsidRDefault="00184202" w:rsidP="00184202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• Use the terms latent heat of vaporisation and latent heat of fusion and give a molecular interpretation of latent heat • Define specific latent heat • Describe an experiment to measure specific latent heats for steam and for ice • Recall and use the equation energy = ml</w:t>
            </w:r>
          </w:p>
          <w:p w:rsidR="007D108C" w:rsidRPr="00184202" w:rsidRDefault="007D108C" w:rsidP="007E4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3569EA">
              <w:rPr>
                <w:rFonts w:ascii="Arial" w:hAnsi="Arial" w:cs="Arial"/>
                <w:color w:val="0070C0"/>
                <w:sz w:val="28"/>
                <w:szCs w:val="28"/>
              </w:rPr>
              <w:t>Physics – Section 2 – Thermal Physics – Lesson 4 – Thermal properties and temperature (Part 2)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18420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15 – Thermal properties and temperature - 2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C545C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114 – 5.09 – Liquids and vapours</w:t>
            </w:r>
          </w:p>
          <w:p w:rsidR="00C545CD" w:rsidRDefault="00C545C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116 – 5.10 – Specific heat capacity</w:t>
            </w:r>
          </w:p>
          <w:p w:rsidR="00C545CD" w:rsidRDefault="00C545C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118 – 5.11 – Latent heat</w:t>
            </w:r>
          </w:p>
          <w:p w:rsidR="00C545CD" w:rsidRDefault="00C545CD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C545CD" w:rsidRPr="007D108C" w:rsidRDefault="00C545C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15</w:t>
            </w:r>
            <w:r>
              <w:rPr>
                <w:rFonts w:ascii="Arial" w:hAnsi="Arial" w:cs="Arial"/>
                <w:sz w:val="32"/>
                <w:szCs w:val="32"/>
              </w:rPr>
              <w:t xml:space="preserve"> Che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C545C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115 – Questions 1 to 6</w:t>
            </w:r>
          </w:p>
          <w:p w:rsidR="00C545CD" w:rsidRDefault="00C545C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117 – Questions 1 to 3</w:t>
            </w:r>
          </w:p>
          <w:p w:rsidR="00C545CD" w:rsidRDefault="00C545C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119 – Questions 1 to 4</w:t>
            </w:r>
          </w:p>
          <w:p w:rsidR="00C545CD" w:rsidRDefault="00C545C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– Page 328</w:t>
            </w: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120 – 121.  End of Section 5 Questions.</w:t>
            </w: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328 – Answers</w:t>
            </w:r>
          </w:p>
          <w:p w:rsidR="00AD2414" w:rsidRDefault="00AD241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Pr="002A5694" w:rsidRDefault="00AD2414" w:rsidP="00AD2414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</w:t>
            </w:r>
            <w:proofErr w:type="spellStart"/>
            <w:r>
              <w:rPr>
                <w:rFonts w:ascii="Arial" w:hAnsi="Arial" w:cs="Arial"/>
                <w:color w:val="7030A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Physics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Section 15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Ther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mal properties and temperature 2</w:t>
            </w:r>
          </w:p>
          <w:p w:rsidR="00AD2414" w:rsidRDefault="00AD2414" w:rsidP="00AD2414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Default="00AD2414" w:rsidP="00AD2414">
            <w:pPr>
              <w:rPr>
                <w:rFonts w:ascii="Arial" w:hAnsi="Arial" w:cs="Arial"/>
                <w:sz w:val="32"/>
                <w:szCs w:val="32"/>
              </w:rPr>
            </w:pPr>
          </w:p>
          <w:p w:rsidR="00AD2414" w:rsidRPr="007E373F" w:rsidRDefault="00AD2414" w:rsidP="00AD241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FF0000"/>
                <w:sz w:val="32"/>
                <w:szCs w:val="32"/>
              </w:rPr>
              <w:t>Section  15</w:t>
            </w:r>
            <w:proofErr w:type="gramEnd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–. (pdf)</w:t>
            </w:r>
          </w:p>
          <w:p w:rsidR="00AD2414" w:rsidRPr="007E373F" w:rsidRDefault="00AD2414" w:rsidP="00AD241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D2414" w:rsidRPr="007E373F" w:rsidRDefault="00AD2414" w:rsidP="00AD241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FF0000"/>
                <w:sz w:val="32"/>
                <w:szCs w:val="32"/>
              </w:rPr>
              <w:t>Section  15</w:t>
            </w:r>
            <w:proofErr w:type="gramEnd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 Mark Scheme. (pdf)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84202"/>
    <w:rsid w:val="001D607F"/>
    <w:rsid w:val="002A66A9"/>
    <w:rsid w:val="003569EA"/>
    <w:rsid w:val="003635BE"/>
    <w:rsid w:val="00457A9D"/>
    <w:rsid w:val="005F27E7"/>
    <w:rsid w:val="006E2745"/>
    <w:rsid w:val="007D108C"/>
    <w:rsid w:val="007E4ADB"/>
    <w:rsid w:val="008525B9"/>
    <w:rsid w:val="00924D82"/>
    <w:rsid w:val="00AA2678"/>
    <w:rsid w:val="00AC7132"/>
    <w:rsid w:val="00AD2414"/>
    <w:rsid w:val="00AF1D5A"/>
    <w:rsid w:val="00C545CD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2015-04-11T13:52:00Z</cp:lastPrinted>
  <dcterms:created xsi:type="dcterms:W3CDTF">2015-09-27T08:00:00Z</dcterms:created>
  <dcterms:modified xsi:type="dcterms:W3CDTF">2015-09-27T16:24:00Z</dcterms:modified>
</cp:coreProperties>
</file>