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2453A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42453A">
              <w:rPr>
                <w:rFonts w:ascii="Arial" w:hAnsi="Arial" w:cs="Arial"/>
                <w:b/>
                <w:sz w:val="32"/>
                <w:szCs w:val="32"/>
              </w:rPr>
              <w:t>Thermal properties and temperature 1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42453A" w:rsidRDefault="0042453A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 xml:space="preserve">• Describe qualitatively the thermal expansion of solids, liquids, and gases at constant pressure </w:t>
            </w:r>
          </w:p>
          <w:p w:rsidR="0042453A" w:rsidRDefault="0042453A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• Identify and explain some of the everyday applications and consequences of thermal expansion</w:t>
            </w:r>
          </w:p>
          <w:p w:rsidR="0042453A" w:rsidRDefault="0042453A" w:rsidP="0042453A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• Appreciate how a physical property that varies with temperature may be used for the measurement of temperature, and state examples of such properties</w:t>
            </w:r>
          </w:p>
          <w:p w:rsidR="0042453A" w:rsidRPr="0042453A" w:rsidRDefault="0042453A" w:rsidP="0042453A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 xml:space="preserve"> • Recognise the need for and identify fixed points</w:t>
            </w:r>
          </w:p>
          <w:p w:rsidR="0042453A" w:rsidRPr="0042453A" w:rsidRDefault="0042453A" w:rsidP="0042453A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• Describe and explain the structure and action of liquid-in-glass thermometers</w:t>
            </w:r>
          </w:p>
          <w:p w:rsidR="0042453A" w:rsidRPr="00924D82" w:rsidRDefault="0042453A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7D108C" w:rsidRDefault="0042453A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42453A">
              <w:rPr>
                <w:rFonts w:ascii="Arial" w:hAnsi="Arial" w:cs="Arial"/>
                <w:sz w:val="24"/>
                <w:szCs w:val="24"/>
              </w:rPr>
              <w:t>Explain, in terms of the motion and arrangement of molecules, the relative order of the magnitude of the expansion of solids, liquids and gases</w:t>
            </w:r>
          </w:p>
          <w:p w:rsidR="0042453A" w:rsidRDefault="0042453A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42453A">
              <w:rPr>
                <w:rFonts w:ascii="Arial" w:hAnsi="Arial" w:cs="Arial"/>
                <w:sz w:val="24"/>
                <w:szCs w:val="24"/>
              </w:rPr>
              <w:t xml:space="preserve">Demonstrate understanding of sensitivity, range and linearity </w:t>
            </w:r>
          </w:p>
          <w:p w:rsidR="0042453A" w:rsidRDefault="0042453A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 xml:space="preserve">• Describe the structure of a thermocouple and show understanding of its use as a thermometer for measuring high temperatures and those that vary rapidly </w:t>
            </w:r>
          </w:p>
          <w:p w:rsidR="0042453A" w:rsidRDefault="0042453A" w:rsidP="007E4ADB">
            <w:pPr>
              <w:rPr>
                <w:rFonts w:ascii="Arial" w:hAnsi="Arial" w:cs="Arial"/>
                <w:sz w:val="32"/>
                <w:szCs w:val="32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• Describe and explain how the structure of a liquid-in-glass thermometer relates to its sensitivity, range and linearity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5E6CA5">
              <w:rPr>
                <w:rFonts w:ascii="Arial" w:hAnsi="Arial" w:cs="Arial"/>
                <w:color w:val="0070C0"/>
                <w:sz w:val="28"/>
                <w:szCs w:val="28"/>
              </w:rPr>
              <w:t>Physics Section 2 – Lesson 3 – Thermal properties and temperature (Part 1)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5E6CA5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Thermal properties and temperature - 1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CB67A0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100 to 101 – Temperature (1)</w:t>
            </w:r>
          </w:p>
          <w:p w:rsidR="00CB67A0" w:rsidRDefault="00CB67A0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102 to 103 – Temperature (2)</w:t>
            </w:r>
          </w:p>
          <w:p w:rsidR="00CB67A0" w:rsidRDefault="00CB67A0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104 to 105 – Expanding solids and liquids</w:t>
            </w:r>
          </w:p>
          <w:p w:rsidR="00CB67A0" w:rsidRDefault="00CB67A0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106 to 107 </w:t>
            </w:r>
            <w:r w:rsidR="0081397E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1397E">
              <w:rPr>
                <w:rFonts w:ascii="Arial" w:hAnsi="Arial" w:cs="Arial"/>
                <w:sz w:val="32"/>
                <w:szCs w:val="32"/>
              </w:rPr>
              <w:t>Heating gases</w:t>
            </w:r>
          </w:p>
          <w:p w:rsidR="0081397E" w:rsidRDefault="0081397E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81397E" w:rsidRPr="007D108C" w:rsidRDefault="007E373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14</w:t>
            </w:r>
            <w:r>
              <w:rPr>
                <w:rFonts w:ascii="Arial" w:hAnsi="Arial" w:cs="Arial"/>
                <w:sz w:val="32"/>
                <w:szCs w:val="32"/>
              </w:rPr>
              <w:t xml:space="preserve"> Ch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81397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101 – Questions 1 to 3</w:t>
            </w:r>
          </w:p>
          <w:p w:rsidR="0081397E" w:rsidRDefault="0081397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103 – Questions 1 and 2</w:t>
            </w:r>
          </w:p>
          <w:p w:rsidR="0081397E" w:rsidRDefault="0081397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105 – Questions 1 and 2</w:t>
            </w:r>
          </w:p>
          <w:p w:rsidR="00CB67A0" w:rsidRDefault="0081397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107 – Questions 1 to 4</w:t>
            </w:r>
          </w:p>
          <w:p w:rsidR="00CB67A0" w:rsidRDefault="00CB67A0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CB67A0" w:rsidRDefault="0081397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– Page 328</w:t>
            </w:r>
          </w:p>
          <w:p w:rsidR="00CB67A0" w:rsidRDefault="00CB67A0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CB67A0" w:rsidRPr="002A5694" w:rsidRDefault="00CB67A0" w:rsidP="00CB67A0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</w:t>
            </w:r>
            <w:proofErr w:type="spellStart"/>
            <w:r>
              <w:rPr>
                <w:rFonts w:ascii="Arial" w:hAnsi="Arial" w:cs="Arial"/>
                <w:color w:val="7030A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14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Thermal properties and temperature 1</w:t>
            </w:r>
          </w:p>
          <w:p w:rsidR="00CB67A0" w:rsidRDefault="00CB67A0" w:rsidP="00CB67A0">
            <w:pPr>
              <w:rPr>
                <w:rFonts w:ascii="Arial" w:hAnsi="Arial" w:cs="Arial"/>
                <w:sz w:val="32"/>
                <w:szCs w:val="32"/>
              </w:rPr>
            </w:pPr>
          </w:p>
          <w:p w:rsidR="00CB67A0" w:rsidRDefault="00CB67A0" w:rsidP="00CB67A0">
            <w:pPr>
              <w:rPr>
                <w:rFonts w:ascii="Arial" w:hAnsi="Arial" w:cs="Arial"/>
                <w:sz w:val="32"/>
                <w:szCs w:val="32"/>
              </w:rPr>
            </w:pPr>
          </w:p>
          <w:p w:rsidR="00CB67A0" w:rsidRPr="007E373F" w:rsidRDefault="00CB67A0" w:rsidP="00CB67A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Section  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>14</w:t>
            </w:r>
            <w:proofErr w:type="gramEnd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–. (pdf)</w:t>
            </w:r>
          </w:p>
          <w:p w:rsidR="00CB67A0" w:rsidRPr="007E373F" w:rsidRDefault="00CB67A0" w:rsidP="00CB67A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B67A0" w:rsidRPr="007E373F" w:rsidRDefault="00CB67A0" w:rsidP="00CB67A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Section  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>14</w:t>
            </w:r>
            <w:proofErr w:type="gramEnd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 Mark Scheme. (pdf)</w:t>
            </w:r>
          </w:p>
          <w:p w:rsidR="00CB67A0" w:rsidRDefault="00CB67A0" w:rsidP="00CB67A0">
            <w:pPr>
              <w:rPr>
                <w:rFonts w:ascii="Arial" w:hAnsi="Arial" w:cs="Arial"/>
                <w:sz w:val="32"/>
                <w:szCs w:val="32"/>
              </w:rPr>
            </w:pP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2453A"/>
    <w:rsid w:val="00457A9D"/>
    <w:rsid w:val="005E6CA5"/>
    <w:rsid w:val="005F27E7"/>
    <w:rsid w:val="006E2745"/>
    <w:rsid w:val="007D108C"/>
    <w:rsid w:val="007E373F"/>
    <w:rsid w:val="007E4ADB"/>
    <w:rsid w:val="0081397E"/>
    <w:rsid w:val="008525B9"/>
    <w:rsid w:val="00924D82"/>
    <w:rsid w:val="00AA2678"/>
    <w:rsid w:val="00AC7132"/>
    <w:rsid w:val="00AF1D5A"/>
    <w:rsid w:val="00CB67A0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2015-09-20T07:20:00Z</dcterms:created>
  <dcterms:modified xsi:type="dcterms:W3CDTF">2015-09-21T22:05:00Z</dcterms:modified>
</cp:coreProperties>
</file>